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755E" w14:textId="77777777" w:rsidR="0038492E" w:rsidRDefault="0038492E" w:rsidP="0038492E">
      <w:pPr>
        <w:jc w:val="center"/>
        <w:rPr>
          <w:rFonts w:ascii="Times New Roman" w:hAnsi="Times New Roman" w:cs="Times New Roman"/>
        </w:rPr>
      </w:pPr>
      <w:r w:rsidRPr="00493483">
        <w:rPr>
          <w:rFonts w:ascii="Arial" w:hAnsi="Arial" w:cs="Arial"/>
          <w:noProof/>
        </w:rPr>
        <w:drawing>
          <wp:inline distT="0" distB="0" distL="0" distR="0" wp14:anchorId="7AB4225B" wp14:editId="6B96FE4F">
            <wp:extent cx="1555115" cy="81216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49661" w14:textId="77777777" w:rsidR="0038492E" w:rsidRDefault="0038492E" w:rsidP="0038492E">
      <w:pPr>
        <w:rPr>
          <w:rFonts w:ascii="Times New Roman" w:hAnsi="Times New Roman" w:cs="Times New Roman"/>
        </w:rPr>
      </w:pPr>
    </w:p>
    <w:p w14:paraId="5C59CB32" w14:textId="77777777" w:rsidR="0038492E" w:rsidRPr="004123BE" w:rsidRDefault="0038492E" w:rsidP="0038492E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 w:rsidRPr="004123BE">
        <w:rPr>
          <w:rFonts w:ascii="Times New Roman" w:eastAsia="Times New Roman" w:hAnsi="Times New Roman" w:cs="Times New Roman"/>
          <w:color w:val="FF0000"/>
        </w:rPr>
        <w:t>Corporate</w:t>
      </w:r>
    </w:p>
    <w:p w14:paraId="7BD533B3" w14:textId="5A6A40C4" w:rsidR="0038492E" w:rsidRDefault="0038492E" w:rsidP="0038492E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14</w:t>
      </w:r>
      <w:r w:rsidRPr="00104A76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March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4123BE">
        <w:rPr>
          <w:rFonts w:ascii="Times New Roman" w:eastAsia="Times New Roman" w:hAnsi="Times New Roman" w:cs="Times New Roman"/>
          <w:color w:val="FF0000"/>
        </w:rPr>
        <w:t>202</w:t>
      </w:r>
      <w:r>
        <w:rPr>
          <w:rFonts w:ascii="Times New Roman" w:eastAsia="Times New Roman" w:hAnsi="Times New Roman" w:cs="Times New Roman"/>
          <w:color w:val="FF0000"/>
        </w:rPr>
        <w:t>1</w:t>
      </w:r>
    </w:p>
    <w:p w14:paraId="3D2D4181" w14:textId="766C5D21" w:rsidR="0038492E" w:rsidRPr="004123BE" w:rsidRDefault="0038492E" w:rsidP="0038492E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Is</w:t>
      </w:r>
      <w:r>
        <w:rPr>
          <w:rFonts w:ascii="Times New Roman" w:eastAsia="Times New Roman" w:hAnsi="Times New Roman" w:cs="Times New Roman"/>
          <w:color w:val="FF0000"/>
        </w:rPr>
        <w:t>l</w:t>
      </w:r>
      <w:r>
        <w:rPr>
          <w:rFonts w:ascii="Times New Roman" w:eastAsia="Times New Roman" w:hAnsi="Times New Roman" w:cs="Times New Roman"/>
          <w:color w:val="FF0000"/>
        </w:rPr>
        <w:t>amabad</w:t>
      </w:r>
    </w:p>
    <w:p w14:paraId="0C36C5DD" w14:textId="77777777" w:rsidR="0038492E" w:rsidRPr="004123BE" w:rsidRDefault="0038492E" w:rsidP="0038492E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2C515427" w14:textId="5CFF49F2" w:rsidR="0038492E" w:rsidRPr="004123BE" w:rsidRDefault="0038492E" w:rsidP="0038492E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Serena Hotels and Margalla Greens Host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 High-Profile Golf Tournament</w:t>
      </w:r>
    </w:p>
    <w:p w14:paraId="47161DBB" w14:textId="77777777" w:rsidR="0038492E" w:rsidRDefault="0038492E" w:rsidP="00B24934">
      <w:pPr>
        <w:jc w:val="both"/>
        <w:rPr>
          <w:rFonts w:ascii="Times New Roman" w:hAnsi="Times New Roman" w:cs="Times New Roman"/>
        </w:rPr>
      </w:pPr>
    </w:p>
    <w:p w14:paraId="367F664D" w14:textId="77777777" w:rsidR="0038492E" w:rsidRDefault="0038492E" w:rsidP="00B24934">
      <w:pPr>
        <w:jc w:val="both"/>
        <w:rPr>
          <w:rFonts w:ascii="Times New Roman" w:hAnsi="Times New Roman" w:cs="Times New Roman"/>
        </w:rPr>
      </w:pPr>
    </w:p>
    <w:p w14:paraId="32D1D1AF" w14:textId="0C93CE95" w:rsidR="00133C90" w:rsidRDefault="0038492E" w:rsidP="00B249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Serena Hotels </w:t>
      </w:r>
      <w:r>
        <w:rPr>
          <w:rFonts w:ascii="Times New Roman" w:hAnsi="Times New Roman" w:cs="Times New Roman"/>
        </w:rPr>
        <w:t xml:space="preserve">co-hosted </w:t>
      </w:r>
      <w:r w:rsidR="00133C90">
        <w:rPr>
          <w:rFonts w:ascii="Times New Roman" w:hAnsi="Times New Roman" w:cs="Times New Roman"/>
        </w:rPr>
        <w:t>an Invitational</w:t>
      </w:r>
      <w:r>
        <w:rPr>
          <w:rFonts w:ascii="Times New Roman" w:hAnsi="Times New Roman" w:cs="Times New Roman"/>
        </w:rPr>
        <w:t xml:space="preserve"> </w:t>
      </w:r>
      <w:r w:rsidR="00133C9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olf </w:t>
      </w:r>
      <w:r w:rsidR="00133C9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ournament with the </w:t>
      </w:r>
      <w:r w:rsidR="002F0CDD">
        <w:rPr>
          <w:rFonts w:ascii="Times New Roman" w:hAnsi="Times New Roman" w:cs="Times New Roman"/>
        </w:rPr>
        <w:t xml:space="preserve">cooperation of </w:t>
      </w:r>
      <w:r w:rsidR="004C08D8">
        <w:rPr>
          <w:rFonts w:ascii="Times New Roman" w:hAnsi="Times New Roman" w:cs="Times New Roman"/>
        </w:rPr>
        <w:t xml:space="preserve">the administration of the </w:t>
      </w:r>
      <w:r>
        <w:rPr>
          <w:rFonts w:ascii="Times New Roman" w:hAnsi="Times New Roman" w:cs="Times New Roman"/>
        </w:rPr>
        <w:t xml:space="preserve">Margalla Greens Golf Club (MGGC) </w:t>
      </w:r>
      <w:r w:rsidR="002F0CDD">
        <w:rPr>
          <w:rFonts w:ascii="Times New Roman" w:hAnsi="Times New Roman" w:cs="Times New Roman"/>
        </w:rPr>
        <w:t xml:space="preserve">at the </w:t>
      </w:r>
      <w:r w:rsidR="00133C90">
        <w:rPr>
          <w:rFonts w:ascii="Times New Roman" w:hAnsi="Times New Roman" w:cs="Times New Roman"/>
        </w:rPr>
        <w:t xml:space="preserve">Naval Complex in E-8 on Saturday morning. </w:t>
      </w:r>
    </w:p>
    <w:p w14:paraId="7854BA2A" w14:textId="6576CA94" w:rsidR="004C08D8" w:rsidRDefault="004C08D8" w:rsidP="00B24934">
      <w:pPr>
        <w:jc w:val="both"/>
        <w:rPr>
          <w:rFonts w:ascii="Times New Roman" w:hAnsi="Times New Roman" w:cs="Times New Roman"/>
        </w:rPr>
      </w:pPr>
    </w:p>
    <w:p w14:paraId="19466A35" w14:textId="357EFF2C" w:rsidR="004C08D8" w:rsidRDefault="004C08D8" w:rsidP="00B249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 colorful event and featured the participation of a large number of senior diplomats, corporate heads</w:t>
      </w:r>
      <w:r w:rsidR="00FA42BD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high-ranking </w:t>
      </w:r>
      <w:r w:rsidR="002B7327">
        <w:rPr>
          <w:rFonts w:ascii="Times New Roman" w:hAnsi="Times New Roman" w:cs="Times New Roman"/>
        </w:rPr>
        <w:t>officials from the Pakistan Armed Forces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A42BD">
        <w:rPr>
          <w:rFonts w:ascii="Times New Roman" w:hAnsi="Times New Roman" w:cs="Times New Roman"/>
        </w:rPr>
        <w:t>alongwith</w:t>
      </w:r>
      <w:proofErr w:type="spellEnd"/>
      <w:r>
        <w:rPr>
          <w:rFonts w:ascii="Times New Roman" w:hAnsi="Times New Roman" w:cs="Times New Roman"/>
        </w:rPr>
        <w:t xml:space="preserve"> their spouses on a beautiful spring day. </w:t>
      </w:r>
    </w:p>
    <w:p w14:paraId="00CEF238" w14:textId="77777777" w:rsidR="00133C90" w:rsidRDefault="00133C90" w:rsidP="00B2493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0FE846" w14:textId="3665F759" w:rsidR="0038492E" w:rsidRDefault="00133C90" w:rsidP="00B24934">
      <w:pPr>
        <w:jc w:val="both"/>
        <w:rPr>
          <w:rFonts w:ascii="Times New Roman" w:hAnsi="Times New Roman" w:cs="Times New Roman"/>
        </w:rPr>
      </w:pPr>
      <w:r w:rsidRPr="008E57C6">
        <w:rPr>
          <w:rFonts w:ascii="Times New Roman" w:hAnsi="Times New Roman" w:cs="Times New Roman"/>
          <w:color w:val="000000" w:themeColor="text1"/>
        </w:rPr>
        <w:t>Serena Hotels regularly organize and sponsor sporting events under the banner of Sports Diplomacy</w:t>
      </w:r>
      <w:r w:rsidRPr="008E57C6">
        <w:rPr>
          <w:rFonts w:asciiTheme="majorBidi" w:hAnsiTheme="majorBidi" w:cstheme="majorBidi"/>
        </w:rPr>
        <w:t xml:space="preserve"> to</w:t>
      </w:r>
      <w:r>
        <w:rPr>
          <w:rFonts w:asciiTheme="majorBidi" w:hAnsiTheme="majorBidi" w:cstheme="majorBidi"/>
        </w:rPr>
        <w:t xml:space="preserve"> provide</w:t>
      </w:r>
      <w:r w:rsidRPr="008E57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 platform for sports lovers to</w:t>
      </w:r>
      <w:r w:rsidRPr="008E57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network and build positive relationships while sharing the joy of sports.</w:t>
      </w:r>
    </w:p>
    <w:p w14:paraId="725C97FE" w14:textId="77777777" w:rsidR="004C08D8" w:rsidRDefault="004C08D8" w:rsidP="00B24934">
      <w:pPr>
        <w:jc w:val="both"/>
        <w:rPr>
          <w:rFonts w:ascii="Times New Roman" w:hAnsi="Times New Roman" w:cs="Times New Roman"/>
        </w:rPr>
      </w:pPr>
    </w:p>
    <w:p w14:paraId="5A39C453" w14:textId="4FC33DF4" w:rsidR="0038492E" w:rsidRDefault="0038492E" w:rsidP="00B249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CEO Serena Hotels South and Central Asia Mr. Aziz Boolani said that</w:t>
      </w:r>
      <w:r w:rsidR="004C08D8">
        <w:rPr>
          <w:rFonts w:ascii="Times New Roman" w:hAnsi="Times New Roman" w:cs="Times New Roman"/>
        </w:rPr>
        <w:t xml:space="preserve"> it was the endeavor of Serena Hotels to allow people to </w:t>
      </w:r>
      <w:r w:rsidR="0041475D">
        <w:rPr>
          <w:rFonts w:ascii="Times New Roman" w:hAnsi="Times New Roman" w:cs="Times New Roman"/>
        </w:rPr>
        <w:t xml:space="preserve">continue </w:t>
      </w:r>
      <w:r w:rsidR="004C08D8">
        <w:rPr>
          <w:rFonts w:ascii="Times New Roman" w:hAnsi="Times New Roman" w:cs="Times New Roman"/>
        </w:rPr>
        <w:t>enjoy</w:t>
      </w:r>
      <w:r w:rsidR="0041475D">
        <w:rPr>
          <w:rFonts w:ascii="Times New Roman" w:hAnsi="Times New Roman" w:cs="Times New Roman"/>
        </w:rPr>
        <w:t>ing</w:t>
      </w:r>
      <w:r w:rsidR="004C08D8">
        <w:rPr>
          <w:rFonts w:ascii="Times New Roman" w:hAnsi="Times New Roman" w:cs="Times New Roman"/>
        </w:rPr>
        <w:t xml:space="preserve"> healthy activities whilst fully following the Covid-19 SOPs for their safety</w:t>
      </w:r>
      <w:r>
        <w:rPr>
          <w:rFonts w:ascii="Times New Roman" w:hAnsi="Times New Roman" w:cs="Times New Roman"/>
        </w:rPr>
        <w:t xml:space="preserve">. He also thanked the </w:t>
      </w:r>
      <w:r w:rsidR="004C08D8">
        <w:rPr>
          <w:rFonts w:ascii="Times New Roman" w:hAnsi="Times New Roman" w:cs="Times New Roman"/>
        </w:rPr>
        <w:t>MGGC</w:t>
      </w:r>
      <w:r>
        <w:rPr>
          <w:rFonts w:ascii="Times New Roman" w:hAnsi="Times New Roman" w:cs="Times New Roman"/>
        </w:rPr>
        <w:t xml:space="preserve"> and the participants for their participation and excellent turnout</w:t>
      </w:r>
      <w:r w:rsidR="004C08D8">
        <w:rPr>
          <w:rFonts w:ascii="Times New Roman" w:hAnsi="Times New Roman" w:cs="Times New Roman"/>
        </w:rPr>
        <w:t xml:space="preserve">, especially the enthusiastic participation of a large number of female golfers. </w:t>
      </w:r>
    </w:p>
    <w:p w14:paraId="5764DF83" w14:textId="77777777" w:rsidR="004C08D8" w:rsidRDefault="004C08D8" w:rsidP="00B24934">
      <w:pPr>
        <w:jc w:val="both"/>
        <w:rPr>
          <w:rFonts w:ascii="Times New Roman" w:hAnsi="Times New Roman" w:cs="Times New Roman"/>
        </w:rPr>
      </w:pPr>
    </w:p>
    <w:p w14:paraId="0D37C16E" w14:textId="77777777" w:rsidR="004C08D8" w:rsidRDefault="004C08D8" w:rsidP="00B249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prizes were distributed amongst the winners by the Ambassadors and corporate heads and included the following winners in various categories: </w:t>
      </w:r>
    </w:p>
    <w:p w14:paraId="22C8A03F" w14:textId="326697D8" w:rsidR="002B7327" w:rsidRDefault="002B7327" w:rsidP="00B249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H.E. Dato Mahmud </w:t>
      </w:r>
      <w:proofErr w:type="spellStart"/>
      <w:r>
        <w:rPr>
          <w:rFonts w:ascii="Times New Roman" w:hAnsi="Times New Roman" w:cs="Times New Roman"/>
        </w:rPr>
        <w:t>Saidin</w:t>
      </w:r>
      <w:proofErr w:type="spellEnd"/>
      <w:r>
        <w:rPr>
          <w:rFonts w:ascii="Times New Roman" w:hAnsi="Times New Roman" w:cs="Times New Roman"/>
        </w:rPr>
        <w:t xml:space="preserve"> (1</w:t>
      </w:r>
      <w:r w:rsidRPr="002B732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Net) and Sen. </w:t>
      </w:r>
      <w:proofErr w:type="spellStart"/>
      <w:r>
        <w:rPr>
          <w:rFonts w:ascii="Times New Roman" w:hAnsi="Times New Roman" w:cs="Times New Roman"/>
        </w:rPr>
        <w:t>Aizaz</w:t>
      </w:r>
      <w:proofErr w:type="spellEnd"/>
      <w:r>
        <w:rPr>
          <w:rFonts w:ascii="Times New Roman" w:hAnsi="Times New Roman" w:cs="Times New Roman"/>
        </w:rPr>
        <w:t xml:space="preserve"> Ahmad Chaudhary (1</w:t>
      </w:r>
      <w:r w:rsidRPr="002B732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Gross) </w:t>
      </w:r>
      <w:r>
        <w:rPr>
          <w:rFonts w:ascii="Times New Roman" w:hAnsi="Times New Roman" w:cs="Times New Roman"/>
        </w:rPr>
        <w:t>in Diplomatic Category</w:t>
      </w:r>
      <w:r>
        <w:rPr>
          <w:rFonts w:ascii="Times New Roman" w:hAnsi="Times New Roman" w:cs="Times New Roman"/>
        </w:rPr>
        <w:t xml:space="preserve">, Mr. </w:t>
      </w:r>
      <w:proofErr w:type="spellStart"/>
      <w:r>
        <w:rPr>
          <w:rFonts w:ascii="Times New Roman" w:hAnsi="Times New Roman" w:cs="Times New Roman"/>
        </w:rPr>
        <w:t>Taimur</w:t>
      </w:r>
      <w:proofErr w:type="spellEnd"/>
      <w:r>
        <w:rPr>
          <w:rFonts w:ascii="Times New Roman" w:hAnsi="Times New Roman" w:cs="Times New Roman"/>
        </w:rPr>
        <w:t xml:space="preserve"> Abbasi (1</w:t>
      </w:r>
      <w:r w:rsidRPr="002B732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Net) and Mr. Imran Janjua (1</w:t>
      </w:r>
      <w:r w:rsidRPr="002B732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Gross) in Corporate Category, R</w:t>
      </w:r>
      <w:r w:rsidR="00B249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Adm</w:t>
      </w:r>
      <w:r w:rsidR="00B249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Imran Ahmed (1</w:t>
      </w:r>
      <w:r w:rsidRPr="002B732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Net) and Capt. Atif Sultan (1</w:t>
      </w:r>
      <w:r w:rsidRPr="002B732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Gross) in Armed Forces </w:t>
      </w:r>
      <w:r w:rsidR="00B2493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ategor</w:t>
      </w:r>
      <w:r w:rsidR="00FA42BD">
        <w:rPr>
          <w:rFonts w:ascii="Times New Roman" w:hAnsi="Times New Roman" w:cs="Times New Roman"/>
        </w:rPr>
        <w:t>y, Mrs. AM Amir Masood (1</w:t>
      </w:r>
      <w:r w:rsidR="00FA42BD" w:rsidRPr="00FA42BD">
        <w:rPr>
          <w:rFonts w:ascii="Times New Roman" w:hAnsi="Times New Roman" w:cs="Times New Roman"/>
          <w:vertAlign w:val="superscript"/>
        </w:rPr>
        <w:t>st</w:t>
      </w:r>
      <w:r w:rsidR="00FA42BD">
        <w:rPr>
          <w:rFonts w:ascii="Times New Roman" w:hAnsi="Times New Roman" w:cs="Times New Roman"/>
        </w:rPr>
        <w:t xml:space="preserve"> Net) and Ms. Ami Qin (1</w:t>
      </w:r>
      <w:r w:rsidR="00FA42BD" w:rsidRPr="00FA42BD">
        <w:rPr>
          <w:rFonts w:ascii="Times New Roman" w:hAnsi="Times New Roman" w:cs="Times New Roman"/>
          <w:vertAlign w:val="superscript"/>
        </w:rPr>
        <w:t>st</w:t>
      </w:r>
      <w:r w:rsidR="00FA42BD">
        <w:rPr>
          <w:rFonts w:ascii="Times New Roman" w:hAnsi="Times New Roman" w:cs="Times New Roman"/>
        </w:rPr>
        <w:t xml:space="preserve"> Gross) </w:t>
      </w:r>
      <w:r w:rsidR="00B24934">
        <w:rPr>
          <w:rFonts w:ascii="Times New Roman" w:hAnsi="Times New Roman" w:cs="Times New Roman"/>
        </w:rPr>
        <w:t xml:space="preserve">in Ladies Category. The subsidiary prizes included Col. Faisal </w:t>
      </w:r>
      <w:proofErr w:type="spellStart"/>
      <w:r w:rsidR="00B24934">
        <w:rPr>
          <w:rFonts w:ascii="Times New Roman" w:hAnsi="Times New Roman" w:cs="Times New Roman"/>
        </w:rPr>
        <w:t>Javed</w:t>
      </w:r>
      <w:proofErr w:type="spellEnd"/>
      <w:r w:rsidR="00B24934">
        <w:rPr>
          <w:rFonts w:ascii="Times New Roman" w:hAnsi="Times New Roman" w:cs="Times New Roman"/>
        </w:rPr>
        <w:t xml:space="preserve"> and Mrs. </w:t>
      </w:r>
      <w:proofErr w:type="spellStart"/>
      <w:r w:rsidR="00B24934">
        <w:rPr>
          <w:rFonts w:ascii="Times New Roman" w:hAnsi="Times New Roman" w:cs="Times New Roman"/>
        </w:rPr>
        <w:t>Farnaz</w:t>
      </w:r>
      <w:proofErr w:type="spellEnd"/>
      <w:r w:rsidR="00B24934">
        <w:rPr>
          <w:rFonts w:ascii="Times New Roman" w:hAnsi="Times New Roman" w:cs="Times New Roman"/>
        </w:rPr>
        <w:t xml:space="preserve"> </w:t>
      </w:r>
      <w:proofErr w:type="spellStart"/>
      <w:r w:rsidR="00B24934">
        <w:rPr>
          <w:rFonts w:ascii="Times New Roman" w:hAnsi="Times New Roman" w:cs="Times New Roman"/>
        </w:rPr>
        <w:t>Bajwa</w:t>
      </w:r>
      <w:proofErr w:type="spellEnd"/>
      <w:r w:rsidR="00B24934">
        <w:rPr>
          <w:rFonts w:ascii="Times New Roman" w:hAnsi="Times New Roman" w:cs="Times New Roman"/>
        </w:rPr>
        <w:t xml:space="preserve"> (Closest to Pin), Brig. Irfan Khan and Mrs. </w:t>
      </w:r>
      <w:proofErr w:type="spellStart"/>
      <w:r w:rsidR="00B24934">
        <w:rPr>
          <w:rFonts w:ascii="Times New Roman" w:hAnsi="Times New Roman" w:cs="Times New Roman"/>
        </w:rPr>
        <w:t>Tehmina</w:t>
      </w:r>
      <w:proofErr w:type="spellEnd"/>
      <w:r w:rsidR="00B24934">
        <w:rPr>
          <w:rFonts w:ascii="Times New Roman" w:hAnsi="Times New Roman" w:cs="Times New Roman"/>
        </w:rPr>
        <w:t xml:space="preserve"> Rashid (Longest Drive). </w:t>
      </w:r>
    </w:p>
    <w:p w14:paraId="09B32EFF" w14:textId="77777777" w:rsidR="002B7327" w:rsidRDefault="002B7327" w:rsidP="0038492E">
      <w:pPr>
        <w:rPr>
          <w:rFonts w:ascii="Times New Roman" w:hAnsi="Times New Roman" w:cs="Times New Roman"/>
        </w:rPr>
      </w:pPr>
    </w:p>
    <w:p w14:paraId="39361066" w14:textId="77777777" w:rsidR="00F4699F" w:rsidRDefault="00E01F2B" w:rsidP="0038492E"/>
    <w:sectPr w:rsidR="00F4699F" w:rsidSect="003924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2E"/>
    <w:rsid w:val="00133C90"/>
    <w:rsid w:val="002B7327"/>
    <w:rsid w:val="002F0CDD"/>
    <w:rsid w:val="0038492E"/>
    <w:rsid w:val="0039240C"/>
    <w:rsid w:val="0041475D"/>
    <w:rsid w:val="004C08D8"/>
    <w:rsid w:val="005C5F37"/>
    <w:rsid w:val="00622549"/>
    <w:rsid w:val="0074041E"/>
    <w:rsid w:val="00B24934"/>
    <w:rsid w:val="00C116EF"/>
    <w:rsid w:val="00E01F2B"/>
    <w:rsid w:val="00E55E4E"/>
    <w:rsid w:val="00ED175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9184"/>
  <w15:chartTrackingRefBased/>
  <w15:docId w15:val="{1368EC06-64F1-5940-A3BC-7449D930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288</Words>
  <Characters>1492</Characters>
  <Application>Microsoft Office Word</Application>
  <DocSecurity>0</DocSecurity>
  <Lines>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Mehreena Khan (S&amp;M/TPS)</dc:creator>
  <cp:keywords/>
  <dc:description/>
  <cp:lastModifiedBy>Mehreena Khan (S&amp;M/TPS)</cp:lastModifiedBy>
  <cp:revision>10</cp:revision>
  <dcterms:created xsi:type="dcterms:W3CDTF">2021-03-14T08:59:00Z</dcterms:created>
  <dcterms:modified xsi:type="dcterms:W3CDTF">2021-03-15T04:10:00Z</dcterms:modified>
</cp:coreProperties>
</file>