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77777777" w:rsidR="007C6D3A" w:rsidRPr="00A43662" w:rsidRDefault="007C6D3A"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Corporate</w:t>
      </w:r>
    </w:p>
    <w:p w14:paraId="21706342" w14:textId="125E7326" w:rsidR="007C6D3A" w:rsidRPr="00A43662" w:rsidRDefault="00BE587C"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 xml:space="preserve">Islamabad, </w:t>
      </w:r>
      <w:r w:rsidR="00DC64EC">
        <w:rPr>
          <w:rFonts w:ascii="Arial" w:eastAsia="Times New Roman" w:hAnsi="Arial" w:cs="Arial"/>
          <w:color w:val="FF0000"/>
          <w:sz w:val="26"/>
          <w:szCs w:val="26"/>
        </w:rPr>
        <w:t xml:space="preserve">February </w:t>
      </w:r>
      <w:r w:rsidRPr="00A43662">
        <w:rPr>
          <w:rFonts w:ascii="Arial" w:eastAsia="Times New Roman" w:hAnsi="Arial" w:cs="Arial"/>
          <w:color w:val="FF0000"/>
          <w:sz w:val="26"/>
          <w:szCs w:val="26"/>
        </w:rPr>
        <w:t>0</w:t>
      </w:r>
      <w:r w:rsidR="00DC64EC">
        <w:rPr>
          <w:rFonts w:ascii="Arial" w:eastAsia="Times New Roman" w:hAnsi="Arial" w:cs="Arial"/>
          <w:color w:val="FF0000"/>
          <w:sz w:val="26"/>
          <w:szCs w:val="26"/>
        </w:rPr>
        <w:t>8</w:t>
      </w:r>
      <w:r w:rsidRPr="00A43662">
        <w:rPr>
          <w:rFonts w:ascii="Arial" w:eastAsia="Times New Roman" w:hAnsi="Arial" w:cs="Arial"/>
          <w:color w:val="FF0000"/>
          <w:sz w:val="26"/>
          <w:szCs w:val="26"/>
        </w:rPr>
        <w:t>, 201</w:t>
      </w:r>
      <w:r w:rsidR="00DC64EC">
        <w:rPr>
          <w:rFonts w:ascii="Arial" w:eastAsia="Times New Roman" w:hAnsi="Arial" w:cs="Arial"/>
          <w:color w:val="FF0000"/>
          <w:sz w:val="26"/>
          <w:szCs w:val="26"/>
        </w:rPr>
        <w:t>9</w:t>
      </w:r>
    </w:p>
    <w:p w14:paraId="1161299D" w14:textId="77777777" w:rsidR="00BE587C" w:rsidRPr="004F6B86" w:rsidRDefault="00BE587C" w:rsidP="006D4F27">
      <w:pPr>
        <w:shd w:val="clear" w:color="auto" w:fill="FFFFFF"/>
        <w:outlineLvl w:val="0"/>
        <w:rPr>
          <w:rFonts w:ascii="Arial" w:eastAsia="Times New Roman" w:hAnsi="Arial" w:cs="Arial"/>
          <w:color w:val="002B41"/>
          <w:kern w:val="36"/>
          <w:sz w:val="53"/>
          <w:szCs w:val="53"/>
        </w:rPr>
      </w:pPr>
    </w:p>
    <w:p w14:paraId="38F094C2" w14:textId="77777777" w:rsidR="00274469" w:rsidRPr="00274469" w:rsidRDefault="00274469" w:rsidP="00274469">
      <w:pPr>
        <w:shd w:val="clear" w:color="auto" w:fill="FFFFFF"/>
        <w:rPr>
          <w:rFonts w:ascii="Arial" w:hAnsi="Arial" w:cs="Arial"/>
          <w:b/>
          <w:sz w:val="32"/>
          <w:szCs w:val="24"/>
        </w:rPr>
      </w:pPr>
      <w:r w:rsidRPr="00274469">
        <w:rPr>
          <w:rFonts w:ascii="Arial" w:hAnsi="Arial" w:cs="Arial"/>
          <w:b/>
          <w:sz w:val="32"/>
          <w:szCs w:val="24"/>
        </w:rPr>
        <w:t>Press Conference for 19th Junior Asian Team Squash Championship 2019</w:t>
      </w:r>
    </w:p>
    <w:p w14:paraId="685058ED" w14:textId="77777777" w:rsidR="007C6D3A" w:rsidRPr="004F6B86" w:rsidRDefault="007C6D3A" w:rsidP="006D4F27">
      <w:pPr>
        <w:shd w:val="clear" w:color="auto" w:fill="FFFFFF"/>
        <w:rPr>
          <w:rFonts w:ascii="Arial" w:eastAsia="Times New Roman" w:hAnsi="Arial" w:cs="Arial"/>
          <w:color w:val="7D7D7D"/>
          <w:sz w:val="26"/>
          <w:szCs w:val="26"/>
        </w:rPr>
      </w:pPr>
    </w:p>
    <w:p w14:paraId="37EFF2C6" w14:textId="2F516857" w:rsidR="00274469" w:rsidRPr="00274469" w:rsidRDefault="00274469" w:rsidP="00274469">
      <w:pPr>
        <w:pStyle w:val="NormalWeb"/>
        <w:spacing w:before="30" w:beforeAutospacing="0" w:after="30" w:afterAutospacing="0"/>
        <w:ind w:left="30" w:right="30"/>
        <w:rPr>
          <w:rFonts w:ascii="Arial" w:hAnsi="Arial" w:cs="Arial"/>
          <w:color w:val="000000"/>
          <w:spacing w:val="3"/>
        </w:rPr>
      </w:pPr>
      <w:r w:rsidRPr="00274469">
        <w:rPr>
          <w:rFonts w:ascii="Arial" w:hAnsi="Arial" w:cs="Arial"/>
          <w:color w:val="000000"/>
          <w:spacing w:val="3"/>
        </w:rPr>
        <w:t xml:space="preserve">To </w:t>
      </w:r>
      <w:proofErr w:type="spellStart"/>
      <w:r w:rsidRPr="00274469">
        <w:rPr>
          <w:rFonts w:ascii="Arial" w:hAnsi="Arial" w:cs="Arial"/>
          <w:color w:val="000000"/>
          <w:spacing w:val="3"/>
        </w:rPr>
        <w:t>honour</w:t>
      </w:r>
      <w:proofErr w:type="spellEnd"/>
      <w:r w:rsidRPr="00274469">
        <w:rPr>
          <w:rFonts w:ascii="Arial" w:hAnsi="Arial" w:cs="Arial"/>
          <w:color w:val="000000"/>
          <w:spacing w:val="3"/>
        </w:rPr>
        <w:t xml:space="preserve"> the winners of the Asian Junior Squash Team Championship, a prize distribution ceremony was held at Serena Hotels Islamabad here Wednesday. Air Chief Marshal Mujahid Anwar Khan, Chief of the Air Staff, Pakistan Air Force, who is also President of the Pakistan Squash Federation, awarded cash prizes to the players, who won gold medal in the recently concluded championship at Pattaya (Thailand). The Pakistan team comprising Farhan Hashmi, Abbas Zeb, </w:t>
      </w:r>
      <w:proofErr w:type="spellStart"/>
      <w:r w:rsidRPr="00274469">
        <w:rPr>
          <w:rFonts w:ascii="Arial" w:hAnsi="Arial" w:cs="Arial"/>
          <w:color w:val="000000"/>
          <w:spacing w:val="3"/>
        </w:rPr>
        <w:t>Haris</w:t>
      </w:r>
      <w:proofErr w:type="spellEnd"/>
      <w:r w:rsidRPr="00274469">
        <w:rPr>
          <w:rFonts w:ascii="Arial" w:hAnsi="Arial" w:cs="Arial"/>
          <w:color w:val="000000"/>
          <w:spacing w:val="3"/>
        </w:rPr>
        <w:t xml:space="preserve"> </w:t>
      </w:r>
      <w:proofErr w:type="spellStart"/>
      <w:r w:rsidRPr="00274469">
        <w:rPr>
          <w:rFonts w:ascii="Arial" w:hAnsi="Arial" w:cs="Arial"/>
          <w:color w:val="000000"/>
          <w:spacing w:val="3"/>
        </w:rPr>
        <w:t>Qasim</w:t>
      </w:r>
      <w:proofErr w:type="spellEnd"/>
      <w:r w:rsidRPr="00274469">
        <w:rPr>
          <w:rFonts w:ascii="Arial" w:hAnsi="Arial" w:cs="Arial"/>
          <w:color w:val="000000"/>
          <w:spacing w:val="3"/>
        </w:rPr>
        <w:t xml:space="preserve"> and Hamza Khan performed exceptionally well in the championship, earning Pakistan the coveted title after six years.</w:t>
      </w:r>
    </w:p>
    <w:p w14:paraId="611C90C5" w14:textId="77777777" w:rsidR="00274469" w:rsidRPr="00274469" w:rsidRDefault="00274469" w:rsidP="00274469">
      <w:pPr>
        <w:pStyle w:val="NormalWeb"/>
        <w:spacing w:before="30" w:beforeAutospacing="0" w:after="30" w:afterAutospacing="0"/>
        <w:ind w:left="30" w:right="30"/>
        <w:rPr>
          <w:rFonts w:ascii="Arial" w:hAnsi="Arial" w:cs="Arial"/>
          <w:color w:val="000000"/>
          <w:spacing w:val="3"/>
        </w:rPr>
      </w:pPr>
    </w:p>
    <w:p w14:paraId="0B415D6A" w14:textId="1FEAB421" w:rsidR="00274469" w:rsidRPr="00274469" w:rsidRDefault="00274469" w:rsidP="00274469">
      <w:pPr>
        <w:pStyle w:val="NormalWeb"/>
        <w:spacing w:before="30" w:beforeAutospacing="0" w:after="30" w:afterAutospacing="0"/>
        <w:ind w:left="30" w:right="30"/>
        <w:rPr>
          <w:rFonts w:ascii="Arial" w:hAnsi="Arial" w:cs="Arial"/>
          <w:color w:val="000000"/>
          <w:spacing w:val="3"/>
        </w:rPr>
      </w:pPr>
      <w:r w:rsidRPr="00274469">
        <w:rPr>
          <w:rFonts w:ascii="Arial" w:hAnsi="Arial" w:cs="Arial"/>
          <w:color w:val="000000"/>
          <w:spacing w:val="3"/>
        </w:rPr>
        <w:t>Addressing at the occasion, the Air Chief said: We are proud of our young players who brought laurels to the country by winning the prestigious championship.” He added that the last two years remained great for the Pakistan squash as the country won a total of 58 medals including 27 gold, 13 silver and 18 bronze medals at national and international levels. He appreciated the hard work put in by the coaching staff for providing international standard training and coaching facilities to the young players. He also lauded the efforts of the Pakistan Squash Federation officials in making concerted efforts for bringing back the lost glory in the game</w:t>
      </w:r>
      <w:r w:rsidRPr="00274469">
        <w:rPr>
          <w:rFonts w:ascii="Arial" w:hAnsi="Arial" w:cs="Arial"/>
          <w:color w:val="000000"/>
          <w:spacing w:val="3"/>
        </w:rPr>
        <w:br/>
        <w:t>of squash.</w:t>
      </w:r>
    </w:p>
    <w:p w14:paraId="0A0D124F" w14:textId="77777777" w:rsidR="00274469" w:rsidRPr="00274469" w:rsidRDefault="00274469" w:rsidP="00274469">
      <w:pPr>
        <w:pStyle w:val="NormalWeb"/>
        <w:spacing w:before="30" w:beforeAutospacing="0" w:after="30" w:afterAutospacing="0"/>
        <w:ind w:left="30" w:right="30"/>
        <w:rPr>
          <w:rFonts w:ascii="Arial" w:hAnsi="Arial" w:cs="Arial"/>
          <w:color w:val="000000"/>
          <w:spacing w:val="3"/>
        </w:rPr>
      </w:pPr>
    </w:p>
    <w:p w14:paraId="65A969EC" w14:textId="77777777" w:rsidR="00274469" w:rsidRPr="00274469" w:rsidRDefault="00274469" w:rsidP="00274469">
      <w:pPr>
        <w:pStyle w:val="NormalWeb"/>
        <w:spacing w:before="30" w:beforeAutospacing="0" w:after="30" w:afterAutospacing="0"/>
        <w:ind w:left="30" w:right="30"/>
        <w:rPr>
          <w:rFonts w:ascii="Arial" w:hAnsi="Arial" w:cs="Arial"/>
          <w:color w:val="000000"/>
          <w:spacing w:val="3"/>
        </w:rPr>
      </w:pPr>
      <w:r w:rsidRPr="00274469">
        <w:rPr>
          <w:rFonts w:ascii="Arial" w:hAnsi="Arial" w:cs="Arial"/>
          <w:color w:val="000000"/>
          <w:spacing w:val="3"/>
        </w:rPr>
        <w:t xml:space="preserve">PSF senior vice-president Air Marshal </w:t>
      </w:r>
      <w:proofErr w:type="spellStart"/>
      <w:r w:rsidRPr="00274469">
        <w:rPr>
          <w:rFonts w:ascii="Arial" w:hAnsi="Arial" w:cs="Arial"/>
          <w:color w:val="000000"/>
          <w:spacing w:val="3"/>
        </w:rPr>
        <w:t>Shahid</w:t>
      </w:r>
      <w:proofErr w:type="spellEnd"/>
      <w:r w:rsidRPr="00274469">
        <w:rPr>
          <w:rFonts w:ascii="Arial" w:hAnsi="Arial" w:cs="Arial"/>
          <w:color w:val="000000"/>
          <w:spacing w:val="3"/>
        </w:rPr>
        <w:t xml:space="preserve"> Akhtar </w:t>
      </w:r>
      <w:proofErr w:type="spellStart"/>
      <w:r w:rsidRPr="00274469">
        <w:rPr>
          <w:rFonts w:ascii="Arial" w:hAnsi="Arial" w:cs="Arial"/>
          <w:color w:val="000000"/>
          <w:spacing w:val="3"/>
        </w:rPr>
        <w:t>Alvi</w:t>
      </w:r>
      <w:proofErr w:type="spellEnd"/>
      <w:r w:rsidRPr="00274469">
        <w:rPr>
          <w:rFonts w:ascii="Arial" w:hAnsi="Arial" w:cs="Arial"/>
          <w:color w:val="000000"/>
          <w:spacing w:val="3"/>
        </w:rPr>
        <w:t xml:space="preserve"> also lauded the country’s junior squash side for their triumph in Thailand. </w:t>
      </w:r>
      <w:proofErr w:type="spellStart"/>
      <w:r w:rsidRPr="00274469">
        <w:rPr>
          <w:rFonts w:ascii="Arial" w:hAnsi="Arial" w:cs="Arial"/>
          <w:color w:val="000000"/>
          <w:spacing w:val="3"/>
        </w:rPr>
        <w:t>Alvi</w:t>
      </w:r>
      <w:proofErr w:type="spellEnd"/>
      <w:r w:rsidRPr="00274469">
        <w:rPr>
          <w:rFonts w:ascii="Arial" w:hAnsi="Arial" w:cs="Arial"/>
          <w:color w:val="000000"/>
          <w:spacing w:val="3"/>
        </w:rPr>
        <w:t xml:space="preserve"> said the win was deserved as the junior players had been consistent with their performances since last year and that the Pakistan juniors were considered among the best in the world. </w:t>
      </w:r>
      <w:proofErr w:type="spellStart"/>
      <w:r w:rsidRPr="00274469">
        <w:rPr>
          <w:rFonts w:ascii="Arial" w:hAnsi="Arial" w:cs="Arial"/>
          <w:color w:val="000000"/>
          <w:spacing w:val="3"/>
        </w:rPr>
        <w:t>Alvi</w:t>
      </w:r>
      <w:proofErr w:type="spellEnd"/>
      <w:r w:rsidRPr="00274469">
        <w:rPr>
          <w:rFonts w:ascii="Arial" w:hAnsi="Arial" w:cs="Arial"/>
          <w:color w:val="000000"/>
          <w:spacing w:val="3"/>
        </w:rPr>
        <w:t xml:space="preserve"> was full of appreciation for the local coaches, national federation and associations and believed they were a major force behind the success. He said the PSF had requested the Professional Squash Association to allot more junior tournaments to Pakistan and that international tournaments last year had helped players improve their rankings. The PSF vice-president also revealed that Pakistan will host the Asian Senior Championship in 2021.</w:t>
      </w:r>
    </w:p>
    <w:p w14:paraId="0A0B48A7" w14:textId="7EFDA937" w:rsidR="00DC64EC" w:rsidRDefault="00DC64EC" w:rsidP="00DC64EC">
      <w:pPr>
        <w:pStyle w:val="Heading4"/>
        <w:shd w:val="clear" w:color="auto" w:fill="FFFFFF"/>
        <w:spacing w:before="0" w:after="150"/>
        <w:rPr>
          <w:rFonts w:ascii="Arial" w:hAnsi="Arial" w:cs="Arial"/>
          <w:color w:val="000000" w:themeColor="text1"/>
          <w:u w:val="single"/>
        </w:rPr>
      </w:pPr>
    </w:p>
    <w:p w14:paraId="2927E842" w14:textId="77777777" w:rsidR="00C77EAF" w:rsidRPr="004F6B86" w:rsidRDefault="00C77EAF" w:rsidP="00C77EAF">
      <w:pPr>
        <w:shd w:val="clear" w:color="auto" w:fill="FFFFFF"/>
        <w:rPr>
          <w:rFonts w:ascii="Arial" w:eastAsia="Times New Roman" w:hAnsi="Arial" w:cs="Arial"/>
          <w:b/>
          <w:color w:val="808080" w:themeColor="background1" w:themeShade="80"/>
          <w:sz w:val="18"/>
          <w:szCs w:val="18"/>
        </w:rPr>
      </w:pPr>
      <w:r w:rsidRPr="004F6B86">
        <w:rPr>
          <w:rFonts w:ascii="Arial" w:eastAsia="Times New Roman" w:hAnsi="Arial" w:cs="Arial"/>
          <w:b/>
          <w:color w:val="808080" w:themeColor="background1" w:themeShade="80"/>
          <w:sz w:val="18"/>
          <w:szCs w:val="18"/>
        </w:rPr>
        <w:t>ABOUT SERENA HOTELS</w:t>
      </w:r>
    </w:p>
    <w:p w14:paraId="7B05E4EB" w14:textId="77777777" w:rsidR="00C77EAF" w:rsidRPr="004F6B86" w:rsidRDefault="00C77EAF" w:rsidP="00C77EAF">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64519758" w14:textId="77777777" w:rsidR="00C77EAF" w:rsidRPr="00C77EAF" w:rsidRDefault="00C77EAF" w:rsidP="00C77EAF"/>
    <w:p w14:paraId="6DEEE271" w14:textId="77777777" w:rsidR="00DC64EC" w:rsidRDefault="00DC64EC" w:rsidP="00DC64EC">
      <w:pPr>
        <w:pStyle w:val="Heading4"/>
        <w:shd w:val="clear" w:color="auto" w:fill="FFFFFF"/>
        <w:spacing w:before="0" w:after="150"/>
        <w:rPr>
          <w:rFonts w:ascii="Arial" w:hAnsi="Arial" w:cs="Arial"/>
          <w:color w:val="FF0000"/>
        </w:rPr>
      </w:pPr>
      <w:r w:rsidRPr="004F6B86">
        <w:rPr>
          <w:rFonts w:ascii="Arial" w:hAnsi="Arial" w:cs="Arial"/>
          <w:color w:val="000000" w:themeColor="text1"/>
          <w:u w:val="single"/>
        </w:rPr>
        <w:lastRenderedPageBreak/>
        <w:t>Press Contact</w:t>
      </w:r>
      <w:r>
        <w:rPr>
          <w:rFonts w:ascii="Arial" w:hAnsi="Arial" w:cs="Arial"/>
          <w:color w:val="000000" w:themeColor="text1"/>
        </w:rPr>
        <w:br/>
      </w:r>
      <w:r w:rsidRPr="008F5E4D">
        <w:rPr>
          <w:rFonts w:ascii="Arial" w:hAnsi="Arial" w:cs="Arial"/>
          <w:color w:val="FF0000"/>
        </w:rPr>
        <w:t xml:space="preserve">Hussain </w:t>
      </w:r>
      <w:proofErr w:type="spellStart"/>
      <w:r w:rsidRPr="008F5E4D">
        <w:rPr>
          <w:rFonts w:ascii="Arial" w:hAnsi="Arial" w:cs="Arial"/>
          <w:color w:val="FF0000"/>
        </w:rPr>
        <w:t>Odhwani</w:t>
      </w:r>
      <w:proofErr w:type="spellEnd"/>
      <w:r w:rsidRPr="008F5E4D">
        <w:rPr>
          <w:rFonts w:ascii="Arial" w:hAnsi="Arial" w:cs="Arial"/>
          <w:color w:val="FF0000"/>
        </w:rPr>
        <w:br/>
        <w:t>Manager Marketing &amp; Communication</w:t>
      </w:r>
      <w:r w:rsidRPr="008F5E4D">
        <w:rPr>
          <w:rFonts w:ascii="Arial" w:hAnsi="Arial" w:cs="Arial"/>
          <w:color w:val="FF0000"/>
        </w:rPr>
        <w:br/>
        <w:t>Tel: +92 333 6349264</w:t>
      </w:r>
      <w:r w:rsidRPr="008F5E4D">
        <w:rPr>
          <w:rFonts w:ascii="Arial" w:hAnsi="Arial" w:cs="Arial"/>
          <w:color w:val="FF0000"/>
        </w:rPr>
        <w:br/>
        <w:t>hussain.odhwani@serena.com.pk</w:t>
      </w:r>
    </w:p>
    <w:p w14:paraId="0F658D4E" w14:textId="44EA2505" w:rsidR="0098569B" w:rsidRDefault="006D4F27" w:rsidP="00F275C7">
      <w:pPr>
        <w:shd w:val="clear" w:color="auto" w:fill="FFFFFF"/>
        <w:rPr>
          <w:rFonts w:ascii="Arial" w:hAnsi="Arial" w:cs="Arial"/>
          <w:sz w:val="18"/>
          <w:szCs w:val="18"/>
        </w:rPr>
      </w:pPr>
      <w:r>
        <w:rPr>
          <w:rFonts w:ascii="Arial" w:eastAsia="Times New Roman" w:hAnsi="Arial" w:cs="Arial"/>
          <w:color w:val="7D7D7D"/>
          <w:sz w:val="18"/>
          <w:szCs w:val="18"/>
        </w:rPr>
        <w:br/>
      </w:r>
    </w:p>
    <w:p w14:paraId="539362A7" w14:textId="2BD490CA" w:rsidR="00F275C7" w:rsidRDefault="00F275C7" w:rsidP="00F275C7">
      <w:pPr>
        <w:jc w:val="center"/>
        <w:rPr>
          <w:rFonts w:ascii="Arial" w:hAnsi="Arial" w:cs="Arial"/>
          <w:sz w:val="18"/>
          <w:szCs w:val="18"/>
        </w:rPr>
      </w:pPr>
    </w:p>
    <w:p w14:paraId="5E56886A" w14:textId="4BA8B1EC" w:rsidR="00F275C7" w:rsidRPr="004F6B86" w:rsidRDefault="00F275C7" w:rsidP="00F275C7">
      <w:pPr>
        <w:jc w:val="center"/>
        <w:rPr>
          <w:rFonts w:ascii="Arial" w:hAnsi="Arial" w:cs="Arial"/>
          <w:sz w:val="18"/>
          <w:szCs w:val="18"/>
        </w:rPr>
      </w:pPr>
    </w:p>
    <w:p w14:paraId="3A9138CD" w14:textId="1E155ADA" w:rsidR="00F275C7" w:rsidRDefault="00DC64EC" w:rsidP="00DC64EC">
      <w:pPr>
        <w:pStyle w:val="Heading4"/>
        <w:shd w:val="clear" w:color="auto" w:fill="FFFFFF"/>
        <w:spacing w:before="0" w:after="150"/>
        <w:jc w:val="center"/>
        <w:rPr>
          <w:rFonts w:ascii="Arial" w:hAnsi="Arial" w:cs="Arial"/>
          <w:color w:val="000000" w:themeColor="text1"/>
          <w:u w:val="single"/>
        </w:rPr>
      </w:pPr>
      <w:r>
        <w:rPr>
          <w:rFonts w:ascii="Arial" w:hAnsi="Arial" w:cs="Arial"/>
          <w:color w:val="000000" w:themeColor="text1"/>
        </w:rPr>
        <w:br w:type="textWrapping" w:clear="all"/>
      </w:r>
      <w:r w:rsidR="004F6B86">
        <w:rPr>
          <w:rFonts w:ascii="Arial" w:hAnsi="Arial" w:cs="Arial"/>
          <w:color w:val="000000" w:themeColor="text1"/>
        </w:rPr>
        <w:br/>
      </w:r>
    </w:p>
    <w:p w14:paraId="68D9948E" w14:textId="2C1BF6DB" w:rsidR="00F275C7" w:rsidRDefault="00F275C7" w:rsidP="00DC64EC">
      <w:pPr>
        <w:pStyle w:val="Heading4"/>
        <w:shd w:val="clear" w:color="auto" w:fill="FFFFFF"/>
        <w:spacing w:before="0" w:after="150"/>
        <w:jc w:val="center"/>
        <w:rPr>
          <w:rFonts w:ascii="Arial" w:hAnsi="Arial" w:cs="Arial"/>
          <w:color w:val="000000" w:themeColor="text1"/>
          <w:u w:val="single"/>
        </w:rPr>
      </w:pPr>
    </w:p>
    <w:p w14:paraId="242232D6" w14:textId="5C4885AA" w:rsidR="00F275C7" w:rsidRDefault="00C77EAF" w:rsidP="001165DE">
      <w:pPr>
        <w:pStyle w:val="Heading4"/>
        <w:shd w:val="clear" w:color="auto" w:fill="FFFFFF"/>
        <w:spacing w:before="0" w:after="150"/>
        <w:jc w:val="both"/>
        <w:rPr>
          <w:rFonts w:ascii="Arial" w:hAnsi="Arial" w:cs="Arial"/>
          <w:color w:val="000000" w:themeColor="text1"/>
          <w:u w:val="single"/>
        </w:rPr>
      </w:pPr>
      <w:r>
        <w:rPr>
          <w:noProof/>
        </w:rPr>
        <w:drawing>
          <wp:inline distT="0" distB="0" distL="0" distR="0" wp14:anchorId="22298C82" wp14:editId="120C2C8E">
            <wp:extent cx="2903632" cy="20720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337704_2004391056304168_1416401818182746112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6641" cy="2081288"/>
                    </a:xfrm>
                    <a:prstGeom prst="rect">
                      <a:avLst/>
                    </a:prstGeom>
                  </pic:spPr>
                </pic:pic>
              </a:graphicData>
            </a:graphic>
          </wp:inline>
        </w:drawing>
      </w:r>
      <w:r>
        <w:rPr>
          <w:noProof/>
        </w:rPr>
        <w:drawing>
          <wp:inline distT="0" distB="0" distL="0" distR="0" wp14:anchorId="653CA5A5" wp14:editId="5A923825">
            <wp:extent cx="3105152" cy="2070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440707_2004392759637331_638623574915022848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2494" cy="2081661"/>
                    </a:xfrm>
                    <a:prstGeom prst="rect">
                      <a:avLst/>
                    </a:prstGeom>
                  </pic:spPr>
                </pic:pic>
              </a:graphicData>
            </a:graphic>
          </wp:inline>
        </w:drawing>
      </w:r>
      <w:bookmarkStart w:id="0" w:name="_GoBack"/>
      <w:bookmarkEnd w:id="0"/>
    </w:p>
    <w:p w14:paraId="38E41D4F" w14:textId="77777777" w:rsidR="00F275C7" w:rsidRPr="00F275C7" w:rsidRDefault="00F275C7" w:rsidP="00DC64EC">
      <w:pPr>
        <w:jc w:val="center"/>
      </w:pPr>
    </w:p>
    <w:p w14:paraId="29767319" w14:textId="2850777E" w:rsidR="00C45E62" w:rsidRDefault="00C45E62" w:rsidP="00C77EAF">
      <w:pPr>
        <w:jc w:val="right"/>
      </w:pPr>
    </w:p>
    <w:p w14:paraId="09FD749D" w14:textId="2C66970D" w:rsidR="00C45E62" w:rsidRDefault="00C77EAF" w:rsidP="00DC64EC">
      <w:pPr>
        <w:jc w:val="center"/>
      </w:pPr>
      <w:r>
        <w:rPr>
          <w:noProof/>
        </w:rPr>
        <w:drawing>
          <wp:inline distT="0" distB="0" distL="0" distR="0" wp14:anchorId="6A2C73C5" wp14:editId="0A5697C9">
            <wp:extent cx="3708400" cy="24722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419994_2004392162970724_116984420832903168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3934" cy="2475956"/>
                    </a:xfrm>
                    <a:prstGeom prst="rect">
                      <a:avLst/>
                    </a:prstGeom>
                  </pic:spPr>
                </pic:pic>
              </a:graphicData>
            </a:graphic>
          </wp:inline>
        </w:drawing>
      </w:r>
    </w:p>
    <w:p w14:paraId="02B960CD" w14:textId="0B848433" w:rsidR="006A50DD" w:rsidRPr="00C45E62" w:rsidRDefault="006A50DD" w:rsidP="00DC64EC"/>
    <w:sectPr w:rsidR="006A50DD" w:rsidRPr="00C45E62" w:rsidSect="00CA6941">
      <w:headerReference w:type="default" r:id="rId10"/>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F1072" w14:textId="77777777" w:rsidR="00EE4BC7" w:rsidRDefault="00EE4BC7" w:rsidP="006D4F27">
      <w:r>
        <w:separator/>
      </w:r>
    </w:p>
  </w:endnote>
  <w:endnote w:type="continuationSeparator" w:id="0">
    <w:p w14:paraId="74172F53" w14:textId="77777777" w:rsidR="00EE4BC7" w:rsidRDefault="00EE4BC7"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7A6E3" w14:textId="77777777" w:rsidR="00EE4BC7" w:rsidRDefault="00EE4BC7" w:rsidP="006D4F27">
      <w:r>
        <w:separator/>
      </w:r>
    </w:p>
  </w:footnote>
  <w:footnote w:type="continuationSeparator" w:id="0">
    <w:p w14:paraId="4D6D0F23" w14:textId="77777777" w:rsidR="00EE4BC7" w:rsidRDefault="00EE4BC7"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B13F0"/>
    <w:rsid w:val="000D0C03"/>
    <w:rsid w:val="001165DE"/>
    <w:rsid w:val="00140E0E"/>
    <w:rsid w:val="001F2DCB"/>
    <w:rsid w:val="00201147"/>
    <w:rsid w:val="0025098C"/>
    <w:rsid w:val="00274469"/>
    <w:rsid w:val="002F0F75"/>
    <w:rsid w:val="0032448B"/>
    <w:rsid w:val="00347BDD"/>
    <w:rsid w:val="004B7D57"/>
    <w:rsid w:val="004F6B86"/>
    <w:rsid w:val="00501B07"/>
    <w:rsid w:val="00543145"/>
    <w:rsid w:val="005A415E"/>
    <w:rsid w:val="005B7DF8"/>
    <w:rsid w:val="005C097D"/>
    <w:rsid w:val="005F2574"/>
    <w:rsid w:val="00620668"/>
    <w:rsid w:val="006508A4"/>
    <w:rsid w:val="006A50DD"/>
    <w:rsid w:val="006D4F27"/>
    <w:rsid w:val="007C6D3A"/>
    <w:rsid w:val="00806F16"/>
    <w:rsid w:val="00825E5D"/>
    <w:rsid w:val="008F5E4D"/>
    <w:rsid w:val="00973B3C"/>
    <w:rsid w:val="00A07E4E"/>
    <w:rsid w:val="00A43662"/>
    <w:rsid w:val="00AB0B63"/>
    <w:rsid w:val="00AF4003"/>
    <w:rsid w:val="00B63D3B"/>
    <w:rsid w:val="00BE587C"/>
    <w:rsid w:val="00C31103"/>
    <w:rsid w:val="00C45E62"/>
    <w:rsid w:val="00C77EAF"/>
    <w:rsid w:val="00CA6941"/>
    <w:rsid w:val="00DB6B53"/>
    <w:rsid w:val="00DC64EC"/>
    <w:rsid w:val="00DD435D"/>
    <w:rsid w:val="00E53CCC"/>
    <w:rsid w:val="00E807DF"/>
    <w:rsid w:val="00EA326A"/>
    <w:rsid w:val="00EA358E"/>
    <w:rsid w:val="00EB4507"/>
    <w:rsid w:val="00EE4BC7"/>
    <w:rsid w:val="00F275C7"/>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9804">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768890063">
      <w:bodyDiv w:val="1"/>
      <w:marLeft w:val="0"/>
      <w:marRight w:val="0"/>
      <w:marTop w:val="0"/>
      <w:marBottom w:val="0"/>
      <w:divBdr>
        <w:top w:val="none" w:sz="0" w:space="0" w:color="auto"/>
        <w:left w:val="none" w:sz="0" w:space="0" w:color="auto"/>
        <w:bottom w:val="none" w:sz="0" w:space="0" w:color="auto"/>
        <w:right w:val="none" w:sz="0" w:space="0" w:color="auto"/>
      </w:divBdr>
    </w:div>
    <w:div w:id="807821075">
      <w:bodyDiv w:val="1"/>
      <w:marLeft w:val="0"/>
      <w:marRight w:val="0"/>
      <w:marTop w:val="0"/>
      <w:marBottom w:val="0"/>
      <w:divBdr>
        <w:top w:val="none" w:sz="0" w:space="0" w:color="auto"/>
        <w:left w:val="none" w:sz="0" w:space="0" w:color="auto"/>
        <w:bottom w:val="none" w:sz="0" w:space="0" w:color="auto"/>
        <w:right w:val="none" w:sz="0" w:space="0" w:color="auto"/>
      </w:divBdr>
    </w:div>
    <w:div w:id="904341298">
      <w:bodyDiv w:val="1"/>
      <w:marLeft w:val="0"/>
      <w:marRight w:val="0"/>
      <w:marTop w:val="0"/>
      <w:marBottom w:val="0"/>
      <w:divBdr>
        <w:top w:val="none" w:sz="0" w:space="0" w:color="auto"/>
        <w:left w:val="none" w:sz="0" w:space="0" w:color="auto"/>
        <w:bottom w:val="none" w:sz="0" w:space="0" w:color="auto"/>
        <w:right w:val="none" w:sz="0" w:space="0" w:color="auto"/>
      </w:divBdr>
    </w:div>
    <w:div w:id="1290479533">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Iqra Shah (S&amp;M/TPS)</cp:lastModifiedBy>
  <cp:revision>2</cp:revision>
  <cp:lastPrinted>2017-07-07T08:38:00Z</cp:lastPrinted>
  <dcterms:created xsi:type="dcterms:W3CDTF">2019-02-13T07:35:00Z</dcterms:created>
  <dcterms:modified xsi:type="dcterms:W3CDTF">2019-02-13T07:35:00Z</dcterms:modified>
</cp:coreProperties>
</file>