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1441" w14:textId="5D8CBE83" w:rsidR="002337FD" w:rsidRPr="00062469" w:rsidRDefault="00377EBD" w:rsidP="00377EBD">
      <w:pPr>
        <w:jc w:val="center"/>
        <w:rPr>
          <w:rFonts w:cstheme="minorHAnsi"/>
          <w:b/>
          <w:bCs/>
          <w:color w:val="242424"/>
          <w:sz w:val="24"/>
          <w:szCs w:val="24"/>
          <w:shd w:val="clear" w:color="auto" w:fill="FFFFFF"/>
        </w:rPr>
      </w:pPr>
      <w:r w:rsidRPr="00062469">
        <w:rPr>
          <w:rFonts w:cstheme="minorHAnsi"/>
          <w:b/>
          <w:bCs/>
          <w:color w:val="242424"/>
          <w:sz w:val="24"/>
          <w:szCs w:val="24"/>
          <w:shd w:val="clear" w:color="auto" w:fill="FFFFFF"/>
          <w:lang w:val="en-GB"/>
        </w:rPr>
        <w:t>S</w:t>
      </w:r>
      <w:r w:rsidRPr="00062469">
        <w:rPr>
          <w:rFonts w:cstheme="minorHAnsi"/>
          <w:b/>
          <w:bCs/>
          <w:color w:val="242424"/>
          <w:sz w:val="24"/>
          <w:szCs w:val="24"/>
          <w:shd w:val="clear" w:color="auto" w:fill="FFFFFF"/>
        </w:rPr>
        <w:t xml:space="preserve">erena Hotels </w:t>
      </w:r>
      <w:r w:rsidRPr="00062469">
        <w:rPr>
          <w:rFonts w:cstheme="minorHAnsi"/>
          <w:b/>
          <w:bCs/>
          <w:color w:val="242424"/>
          <w:sz w:val="24"/>
          <w:szCs w:val="24"/>
          <w:shd w:val="clear" w:color="auto" w:fill="FFFFFF"/>
          <w:lang w:val="en-US"/>
        </w:rPr>
        <w:t xml:space="preserve">Sponsors </w:t>
      </w:r>
      <w:r w:rsidRPr="00062469">
        <w:rPr>
          <w:rFonts w:cstheme="minorHAnsi"/>
          <w:b/>
          <w:bCs/>
          <w:color w:val="242424"/>
          <w:sz w:val="24"/>
          <w:szCs w:val="24"/>
          <w:shd w:val="clear" w:color="auto" w:fill="FFFFFF"/>
        </w:rPr>
        <w:t>Music Festival Mystic Melodies</w:t>
      </w:r>
    </w:p>
    <w:p w14:paraId="0EF2018E" w14:textId="77777777" w:rsidR="00954B0B" w:rsidRPr="00062469" w:rsidRDefault="00954B0B" w:rsidP="00954B0B">
      <w:pPr>
        <w:rPr>
          <w:rFonts w:cstheme="minorHAnsi"/>
          <w:color w:val="242424"/>
          <w:sz w:val="24"/>
          <w:szCs w:val="24"/>
          <w:shd w:val="clear" w:color="auto" w:fill="FFFFFF"/>
        </w:rPr>
      </w:pPr>
    </w:p>
    <w:p w14:paraId="296BB856" w14:textId="66D5676D" w:rsidR="00954B0B" w:rsidRPr="00062469" w:rsidRDefault="00954B0B" w:rsidP="00954B0B">
      <w:pPr>
        <w:rPr>
          <w:rFonts w:cstheme="minorHAnsi"/>
          <w:sz w:val="24"/>
          <w:szCs w:val="24"/>
          <w:lang w:val="en-US"/>
        </w:rPr>
      </w:pPr>
      <w:r w:rsidRPr="00062469">
        <w:rPr>
          <w:rFonts w:cstheme="minorHAnsi"/>
          <w:color w:val="242424"/>
          <w:sz w:val="24"/>
          <w:szCs w:val="24"/>
          <w:shd w:val="clear" w:color="auto" w:fill="FFFFFF"/>
          <w:lang w:val="en-US"/>
        </w:rPr>
        <w:t xml:space="preserve">Serena Hotels </w:t>
      </w:r>
      <w:r w:rsidR="005C6C82" w:rsidRPr="00062469">
        <w:rPr>
          <w:rFonts w:cstheme="minorHAnsi"/>
          <w:color w:val="242424"/>
          <w:sz w:val="24"/>
          <w:szCs w:val="24"/>
          <w:shd w:val="clear" w:color="auto" w:fill="FFFFFF"/>
          <w:lang w:val="en-US"/>
        </w:rPr>
        <w:t xml:space="preserve">under </w:t>
      </w:r>
      <w:r w:rsidR="00257138">
        <w:rPr>
          <w:rFonts w:cstheme="minorHAnsi"/>
          <w:color w:val="242424"/>
          <w:sz w:val="24"/>
          <w:szCs w:val="24"/>
          <w:shd w:val="clear" w:color="auto" w:fill="FFFFFF"/>
          <w:lang w:val="en-US"/>
        </w:rPr>
        <w:t>its</w:t>
      </w:r>
      <w:r w:rsidR="00AC428D" w:rsidRPr="00062469">
        <w:rPr>
          <w:rFonts w:cstheme="minorHAnsi"/>
          <w:color w:val="242424"/>
          <w:sz w:val="24"/>
          <w:szCs w:val="24"/>
          <w:shd w:val="clear" w:color="auto" w:fill="FFFFFF"/>
          <w:lang w:val="en-US"/>
        </w:rPr>
        <w:t xml:space="preserve"> </w:t>
      </w:r>
      <w:r w:rsidR="005C6C82" w:rsidRPr="00062469">
        <w:rPr>
          <w:rFonts w:cstheme="minorHAnsi"/>
          <w:color w:val="242424"/>
          <w:sz w:val="24"/>
          <w:szCs w:val="24"/>
          <w:shd w:val="clear" w:color="auto" w:fill="FFFFFF"/>
          <w:lang w:val="en-US"/>
        </w:rPr>
        <w:t>Cultural Diplomacy</w:t>
      </w:r>
      <w:r w:rsidR="00AC428D" w:rsidRPr="00062469">
        <w:rPr>
          <w:rFonts w:cstheme="minorHAnsi"/>
          <w:color w:val="242424"/>
          <w:sz w:val="24"/>
          <w:szCs w:val="24"/>
          <w:shd w:val="clear" w:color="auto" w:fill="FFFFFF"/>
          <w:lang w:val="en-US"/>
        </w:rPr>
        <w:t xml:space="preserve"> initiative joined</w:t>
      </w:r>
      <w:r w:rsidR="005C6C82" w:rsidRPr="00062469">
        <w:rPr>
          <w:rFonts w:cstheme="minorHAnsi"/>
          <w:color w:val="242424"/>
          <w:sz w:val="24"/>
          <w:szCs w:val="24"/>
          <w:shd w:val="clear" w:color="auto" w:fill="FFFFFF"/>
          <w:lang w:val="en-US"/>
        </w:rPr>
        <w:t xml:space="preserve"> </w:t>
      </w:r>
      <w:r w:rsidRPr="00062469">
        <w:rPr>
          <w:rFonts w:cstheme="minorHAnsi"/>
          <w:color w:val="242424"/>
          <w:sz w:val="24"/>
          <w:szCs w:val="24"/>
          <w:shd w:val="clear" w:color="auto" w:fill="FFFFFF"/>
          <w:lang w:val="en-US"/>
        </w:rPr>
        <w:t>hands with the Aga Khan Cultural Service Pakistan</w:t>
      </w:r>
      <w:r w:rsidR="00050A4F">
        <w:rPr>
          <w:rFonts w:cstheme="minorHAnsi"/>
          <w:color w:val="242424"/>
          <w:sz w:val="24"/>
          <w:szCs w:val="24"/>
          <w:shd w:val="clear" w:color="auto" w:fill="FFFFFF"/>
          <w:lang w:val="en-US"/>
        </w:rPr>
        <w:t>, UNESCO,</w:t>
      </w:r>
      <w:r w:rsidR="00257138">
        <w:rPr>
          <w:rFonts w:cstheme="minorHAnsi"/>
          <w:color w:val="242424"/>
          <w:sz w:val="24"/>
          <w:szCs w:val="24"/>
          <w:shd w:val="clear" w:color="auto" w:fill="FFFFFF"/>
          <w:lang w:val="en-US"/>
        </w:rPr>
        <w:t xml:space="preserve"> the Aga Khan Foundation </w:t>
      </w:r>
      <w:r w:rsidR="00050A4F">
        <w:rPr>
          <w:rFonts w:cstheme="minorHAnsi"/>
          <w:color w:val="242424"/>
          <w:sz w:val="24"/>
          <w:szCs w:val="24"/>
          <w:shd w:val="clear" w:color="auto" w:fill="FFFFFF"/>
          <w:lang w:val="en-US"/>
        </w:rPr>
        <w:t>and KOICA</w:t>
      </w:r>
      <w:r w:rsidRPr="00062469">
        <w:rPr>
          <w:rFonts w:cstheme="minorHAnsi"/>
          <w:color w:val="242424"/>
          <w:sz w:val="24"/>
          <w:szCs w:val="24"/>
          <w:shd w:val="clear" w:color="auto" w:fill="FFFFFF"/>
          <w:lang w:val="en-US"/>
        </w:rPr>
        <w:t xml:space="preserve"> to host </w:t>
      </w:r>
      <w:r w:rsidR="00C673F4">
        <w:rPr>
          <w:rFonts w:cstheme="minorHAnsi"/>
          <w:color w:val="242424"/>
          <w:sz w:val="24"/>
          <w:szCs w:val="24"/>
          <w:shd w:val="clear" w:color="auto" w:fill="FFFFFF"/>
          <w:lang w:val="en-US"/>
        </w:rPr>
        <w:t>a m</w:t>
      </w:r>
      <w:r w:rsidRPr="00062469">
        <w:rPr>
          <w:rFonts w:cstheme="minorHAnsi"/>
          <w:color w:val="242424"/>
          <w:sz w:val="24"/>
          <w:szCs w:val="24"/>
          <w:shd w:val="clear" w:color="auto" w:fill="FFFFFF"/>
          <w:lang w:val="en-US"/>
        </w:rPr>
        <w:t xml:space="preserve">usical </w:t>
      </w:r>
      <w:r w:rsidR="00C673F4">
        <w:rPr>
          <w:rFonts w:cstheme="minorHAnsi"/>
          <w:color w:val="242424"/>
          <w:sz w:val="24"/>
          <w:szCs w:val="24"/>
          <w:shd w:val="clear" w:color="auto" w:fill="FFFFFF"/>
          <w:lang w:val="en-US"/>
        </w:rPr>
        <w:t>e</w:t>
      </w:r>
      <w:r w:rsidRPr="00062469">
        <w:rPr>
          <w:rFonts w:cstheme="minorHAnsi"/>
          <w:color w:val="242424"/>
          <w:sz w:val="24"/>
          <w:szCs w:val="24"/>
          <w:shd w:val="clear" w:color="auto" w:fill="FFFFFF"/>
          <w:lang w:val="en-US"/>
        </w:rPr>
        <w:t>vening</w:t>
      </w:r>
      <w:r w:rsidR="00C673F4">
        <w:rPr>
          <w:rFonts w:cstheme="minorHAnsi"/>
          <w:color w:val="242424"/>
          <w:sz w:val="24"/>
          <w:szCs w:val="24"/>
          <w:shd w:val="clear" w:color="auto" w:fill="FFFFFF"/>
          <w:lang w:val="en-US"/>
        </w:rPr>
        <w:t xml:space="preserve"> ‘Mystic Melodies’</w:t>
      </w:r>
      <w:r w:rsidR="00D43D55">
        <w:rPr>
          <w:rFonts w:cstheme="minorHAnsi"/>
          <w:color w:val="242424"/>
          <w:sz w:val="24"/>
          <w:szCs w:val="24"/>
          <w:shd w:val="clear" w:color="auto" w:fill="FFFFFF"/>
          <w:lang w:val="en-US"/>
        </w:rPr>
        <w:t xml:space="preserve"> </w:t>
      </w:r>
      <w:r w:rsidR="00AC428D" w:rsidRPr="00062469">
        <w:rPr>
          <w:rFonts w:cstheme="minorHAnsi"/>
          <w:sz w:val="24"/>
          <w:szCs w:val="24"/>
          <w:lang w:val="en-US"/>
        </w:rPr>
        <w:t xml:space="preserve">to </w:t>
      </w:r>
      <w:r w:rsidR="00D43D55">
        <w:rPr>
          <w:rFonts w:cstheme="minorHAnsi"/>
          <w:sz w:val="24"/>
          <w:szCs w:val="24"/>
          <w:lang w:val="en-US"/>
        </w:rPr>
        <w:t>promote the rich cultural heritage of Pakistan</w:t>
      </w:r>
      <w:r w:rsidR="006F321B">
        <w:rPr>
          <w:rFonts w:cstheme="minorHAnsi"/>
          <w:sz w:val="24"/>
          <w:szCs w:val="24"/>
          <w:lang w:val="en-US"/>
        </w:rPr>
        <w:t xml:space="preserve"> through folk music.</w:t>
      </w:r>
      <w:r w:rsidR="00A55C03" w:rsidRPr="00062469">
        <w:rPr>
          <w:rFonts w:cstheme="minorHAnsi"/>
          <w:color w:val="242424"/>
          <w:sz w:val="24"/>
          <w:szCs w:val="24"/>
          <w:shd w:val="clear" w:color="auto" w:fill="FFFFFF"/>
          <w:lang w:val="en-US"/>
        </w:rPr>
        <w:t xml:space="preserve"> </w:t>
      </w:r>
      <w:r w:rsidR="00977FA4" w:rsidRPr="00062469">
        <w:rPr>
          <w:rFonts w:cstheme="minorHAnsi"/>
          <w:color w:val="242424"/>
          <w:sz w:val="24"/>
          <w:szCs w:val="24"/>
          <w:shd w:val="clear" w:color="auto" w:fill="FFFFFF"/>
          <w:lang w:val="en-US"/>
        </w:rPr>
        <w:t xml:space="preserve">This event </w:t>
      </w:r>
      <w:r w:rsidR="000E46DC">
        <w:rPr>
          <w:rFonts w:cstheme="minorHAnsi"/>
          <w:color w:val="242424"/>
          <w:sz w:val="24"/>
          <w:szCs w:val="24"/>
          <w:shd w:val="clear" w:color="auto" w:fill="FFFFFF"/>
          <w:lang w:val="en-US"/>
        </w:rPr>
        <w:t xml:space="preserve">aimed </w:t>
      </w:r>
      <w:r w:rsidR="00050A4F">
        <w:rPr>
          <w:rFonts w:cstheme="minorHAnsi"/>
          <w:color w:val="242424"/>
          <w:sz w:val="24"/>
          <w:szCs w:val="24"/>
          <w:shd w:val="clear" w:color="auto" w:fill="FFFFFF"/>
          <w:lang w:val="en-US"/>
        </w:rPr>
        <w:t xml:space="preserve">to showcase the </w:t>
      </w:r>
      <w:r w:rsidR="005C6C82" w:rsidRPr="00062469">
        <w:rPr>
          <w:rFonts w:cstheme="minorHAnsi"/>
          <w:color w:val="242424"/>
          <w:sz w:val="24"/>
          <w:szCs w:val="24"/>
          <w:shd w:val="clear" w:color="auto" w:fill="FFFFFF"/>
          <w:lang w:val="en-US"/>
        </w:rPr>
        <w:t xml:space="preserve">cultural </w:t>
      </w:r>
      <w:r w:rsidR="0027017E">
        <w:rPr>
          <w:rFonts w:cstheme="minorHAnsi"/>
          <w:color w:val="242424"/>
          <w:sz w:val="24"/>
          <w:szCs w:val="24"/>
          <w:shd w:val="clear" w:color="auto" w:fill="FFFFFF"/>
          <w:lang w:val="en-US"/>
        </w:rPr>
        <w:t xml:space="preserve">expression </w:t>
      </w:r>
      <w:r w:rsidR="00CD1D0E">
        <w:rPr>
          <w:rFonts w:cstheme="minorHAnsi"/>
          <w:color w:val="242424"/>
          <w:sz w:val="24"/>
          <w:szCs w:val="24"/>
          <w:shd w:val="clear" w:color="auto" w:fill="FFFFFF"/>
          <w:lang w:val="en-US"/>
        </w:rPr>
        <w:t>via</w:t>
      </w:r>
      <w:r w:rsidR="00AF26F2">
        <w:rPr>
          <w:rFonts w:cstheme="minorHAnsi"/>
          <w:color w:val="242424"/>
          <w:sz w:val="24"/>
          <w:szCs w:val="24"/>
          <w:shd w:val="clear" w:color="auto" w:fill="FFFFFF"/>
          <w:lang w:val="en-US"/>
        </w:rPr>
        <w:t xml:space="preserve"> creative industries to develop </w:t>
      </w:r>
      <w:r w:rsidR="00DB0CAB">
        <w:rPr>
          <w:rFonts w:cstheme="minorHAnsi"/>
          <w:color w:val="242424"/>
          <w:sz w:val="24"/>
          <w:szCs w:val="24"/>
          <w:shd w:val="clear" w:color="auto" w:fill="FFFFFF"/>
          <w:lang w:val="en-US"/>
        </w:rPr>
        <w:t>understanding of the folk</w:t>
      </w:r>
      <w:r w:rsidR="004E6165">
        <w:rPr>
          <w:rFonts w:cstheme="minorHAnsi"/>
          <w:color w:val="242424"/>
          <w:sz w:val="24"/>
          <w:szCs w:val="24"/>
          <w:shd w:val="clear" w:color="auto" w:fill="FFFFFF"/>
          <w:lang w:val="en-US"/>
        </w:rPr>
        <w:t xml:space="preserve"> music</w:t>
      </w:r>
      <w:r w:rsidR="00DB0CAB">
        <w:rPr>
          <w:rFonts w:cstheme="minorHAnsi"/>
          <w:color w:val="242424"/>
          <w:sz w:val="24"/>
          <w:szCs w:val="24"/>
          <w:shd w:val="clear" w:color="auto" w:fill="FFFFFF"/>
          <w:lang w:val="en-US"/>
        </w:rPr>
        <w:t xml:space="preserve"> traditions of</w:t>
      </w:r>
      <w:r w:rsidR="004E6165">
        <w:rPr>
          <w:rFonts w:cstheme="minorHAnsi"/>
          <w:color w:val="242424"/>
          <w:sz w:val="24"/>
          <w:szCs w:val="24"/>
          <w:shd w:val="clear" w:color="auto" w:fill="FFFFFF"/>
          <w:lang w:val="en-US"/>
        </w:rPr>
        <w:t xml:space="preserve"> Pakistan. </w:t>
      </w:r>
    </w:p>
    <w:p w14:paraId="0EC4DBA2" w14:textId="11F96B0A" w:rsidR="008F17A6" w:rsidRPr="00062469" w:rsidRDefault="00082E12" w:rsidP="008F17A6">
      <w:pPr>
        <w:rPr>
          <w:rFonts w:cstheme="minorHAnsi"/>
          <w:sz w:val="24"/>
          <w:szCs w:val="24"/>
          <w:lang w:val="en-US"/>
        </w:rPr>
      </w:pPr>
      <w:r w:rsidRPr="00062469">
        <w:rPr>
          <w:rFonts w:cstheme="minorHAnsi"/>
          <w:sz w:val="24"/>
          <w:szCs w:val="24"/>
          <w:lang w:val="en-US"/>
        </w:rPr>
        <w:t>A substantial turnout of guests graced the event</w:t>
      </w:r>
      <w:r w:rsidR="008F17A6" w:rsidRPr="00062469">
        <w:rPr>
          <w:rFonts w:cstheme="minorHAnsi"/>
          <w:sz w:val="24"/>
          <w:szCs w:val="24"/>
          <w:lang w:val="en-US"/>
        </w:rPr>
        <w:t>, including distinguished dignitaries, diplomats,</w:t>
      </w:r>
      <w:r w:rsidR="00252D2C" w:rsidRPr="00252D2C">
        <w:rPr>
          <w:rFonts w:ascii="Calibri" w:hAnsi="Calibri" w:cs="Calibri"/>
          <w:color w:val="242424"/>
          <w:shd w:val="clear" w:color="auto" w:fill="FFFFFF"/>
        </w:rPr>
        <w:t xml:space="preserve"> </w:t>
      </w:r>
      <w:r w:rsidR="008A1DA5">
        <w:rPr>
          <w:rFonts w:ascii="Calibri" w:hAnsi="Calibri" w:cs="Calibri"/>
          <w:color w:val="242424"/>
          <w:sz w:val="24"/>
          <w:szCs w:val="24"/>
          <w:shd w:val="clear" w:color="auto" w:fill="FFFFFF"/>
          <w:lang w:val="en-US"/>
        </w:rPr>
        <w:t>t</w:t>
      </w:r>
      <w:r w:rsidR="00252D2C" w:rsidRPr="00252D2C">
        <w:rPr>
          <w:rFonts w:ascii="Calibri" w:hAnsi="Calibri" w:cs="Calibri"/>
          <w:color w:val="242424"/>
          <w:sz w:val="24"/>
          <w:szCs w:val="24"/>
          <w:shd w:val="clear" w:color="auto" w:fill="FFFFFF"/>
        </w:rPr>
        <w:t>he </w:t>
      </w:r>
      <w:r w:rsidR="00252D2C" w:rsidRPr="00252D2C">
        <w:rPr>
          <w:rStyle w:val="markw8zpzolog"/>
          <w:rFonts w:ascii="Calibri" w:hAnsi="Calibri" w:cs="Calibri"/>
          <w:color w:val="242424"/>
          <w:sz w:val="24"/>
          <w:szCs w:val="24"/>
          <w:bdr w:val="none" w:sz="0" w:space="0" w:color="auto" w:frame="1"/>
          <w:shd w:val="clear" w:color="auto" w:fill="FFFFFF"/>
        </w:rPr>
        <w:t>Austrian</w:t>
      </w:r>
      <w:r w:rsidR="00252D2C" w:rsidRPr="00252D2C">
        <w:rPr>
          <w:rFonts w:ascii="Calibri" w:hAnsi="Calibri" w:cs="Calibri"/>
          <w:color w:val="242424"/>
          <w:sz w:val="24"/>
          <w:szCs w:val="24"/>
          <w:shd w:val="clear" w:color="auto" w:fill="FFFFFF"/>
        </w:rPr>
        <w:t> </w:t>
      </w:r>
      <w:r w:rsidR="00252D2C" w:rsidRPr="00252D2C">
        <w:rPr>
          <w:rStyle w:val="markjgl0rsqfz"/>
          <w:rFonts w:ascii="Calibri" w:hAnsi="Calibri" w:cs="Calibri"/>
          <w:color w:val="242424"/>
          <w:sz w:val="24"/>
          <w:szCs w:val="24"/>
          <w:bdr w:val="none" w:sz="0" w:space="0" w:color="auto" w:frame="1"/>
          <w:shd w:val="clear" w:color="auto" w:fill="FFFFFF"/>
        </w:rPr>
        <w:t>Ambassador</w:t>
      </w:r>
      <w:r w:rsidR="00252D2C" w:rsidRPr="00252D2C">
        <w:rPr>
          <w:rFonts w:ascii="Calibri" w:hAnsi="Calibri" w:cs="Calibri"/>
          <w:color w:val="242424"/>
          <w:sz w:val="24"/>
          <w:szCs w:val="24"/>
          <w:shd w:val="clear" w:color="auto" w:fill="FFFFFF"/>
        </w:rPr>
        <w:t xml:space="preserve">, </w:t>
      </w:r>
      <w:r w:rsidR="00252D2C">
        <w:rPr>
          <w:rFonts w:cstheme="minorHAnsi"/>
          <w:sz w:val="24"/>
          <w:szCs w:val="24"/>
          <w:lang w:val="en-US"/>
        </w:rPr>
        <w:t>the Egyptian Ambassador</w:t>
      </w:r>
      <w:r w:rsidR="000D6C79">
        <w:rPr>
          <w:rFonts w:cstheme="minorHAnsi"/>
          <w:sz w:val="24"/>
          <w:szCs w:val="24"/>
          <w:lang w:val="en-US"/>
        </w:rPr>
        <w:t xml:space="preserve">, </w:t>
      </w:r>
      <w:r w:rsidR="00402692">
        <w:rPr>
          <w:rFonts w:cstheme="minorHAnsi"/>
          <w:sz w:val="24"/>
          <w:szCs w:val="24"/>
          <w:lang w:val="en-US"/>
        </w:rPr>
        <w:t>F</w:t>
      </w:r>
      <w:r w:rsidR="008F17A6" w:rsidRPr="00062469">
        <w:rPr>
          <w:rFonts w:cstheme="minorHAnsi"/>
          <w:sz w:val="24"/>
          <w:szCs w:val="24"/>
          <w:lang w:val="en-US"/>
        </w:rPr>
        <w:t xml:space="preserve">ederal and </w:t>
      </w:r>
      <w:r w:rsidR="00402692">
        <w:rPr>
          <w:rFonts w:cstheme="minorHAnsi"/>
          <w:sz w:val="24"/>
          <w:szCs w:val="24"/>
          <w:lang w:val="en-US"/>
        </w:rPr>
        <w:t>P</w:t>
      </w:r>
      <w:r w:rsidR="008F17A6" w:rsidRPr="00062469">
        <w:rPr>
          <w:rFonts w:cstheme="minorHAnsi"/>
          <w:sz w:val="24"/>
          <w:szCs w:val="24"/>
          <w:lang w:val="en-US"/>
        </w:rPr>
        <w:t xml:space="preserve">rovincial </w:t>
      </w:r>
      <w:r w:rsidR="00402692">
        <w:rPr>
          <w:rFonts w:cstheme="minorHAnsi"/>
          <w:sz w:val="24"/>
          <w:szCs w:val="24"/>
          <w:lang w:val="en-US"/>
        </w:rPr>
        <w:t>M</w:t>
      </w:r>
      <w:r w:rsidR="008F17A6" w:rsidRPr="00062469">
        <w:rPr>
          <w:rFonts w:cstheme="minorHAnsi"/>
          <w:sz w:val="24"/>
          <w:szCs w:val="24"/>
          <w:lang w:val="en-US"/>
        </w:rPr>
        <w:t xml:space="preserve">inisters, </w:t>
      </w:r>
      <w:r w:rsidR="00402692">
        <w:rPr>
          <w:rFonts w:cstheme="minorHAnsi"/>
          <w:sz w:val="24"/>
          <w:szCs w:val="24"/>
          <w:lang w:val="en-US"/>
        </w:rPr>
        <w:t>G</w:t>
      </w:r>
      <w:r w:rsidR="008F17A6" w:rsidRPr="00062469">
        <w:rPr>
          <w:rFonts w:cstheme="minorHAnsi"/>
          <w:sz w:val="24"/>
          <w:szCs w:val="24"/>
          <w:lang w:val="en-US"/>
        </w:rPr>
        <w:t xml:space="preserve">overnment </w:t>
      </w:r>
      <w:r w:rsidR="00402692">
        <w:rPr>
          <w:rFonts w:cstheme="minorHAnsi"/>
          <w:sz w:val="24"/>
          <w:szCs w:val="24"/>
          <w:lang w:val="en-US"/>
        </w:rPr>
        <w:t>O</w:t>
      </w:r>
      <w:r w:rsidR="008F17A6" w:rsidRPr="00062469">
        <w:rPr>
          <w:rFonts w:cstheme="minorHAnsi"/>
          <w:sz w:val="24"/>
          <w:szCs w:val="24"/>
          <w:lang w:val="en-US"/>
        </w:rPr>
        <w:t>fficials representatives from the corporate sector, members of the business community, and media professionals</w:t>
      </w:r>
      <w:r w:rsidR="009D31F6" w:rsidRPr="00062469">
        <w:rPr>
          <w:rFonts w:cstheme="minorHAnsi"/>
          <w:sz w:val="24"/>
          <w:szCs w:val="24"/>
          <w:lang w:val="en-US"/>
        </w:rPr>
        <w:t>. The attendees enjoyed the vibrant traditions, melodious tunes, and captivating performances that reflect the essence of Pakistan's cultural identity.</w:t>
      </w:r>
    </w:p>
    <w:p w14:paraId="3EB9CE54" w14:textId="773BF9B7" w:rsidR="009D31F6" w:rsidRPr="00062469" w:rsidRDefault="009D31F6" w:rsidP="008F17A6">
      <w:pPr>
        <w:rPr>
          <w:rFonts w:cstheme="minorHAnsi"/>
          <w:sz w:val="24"/>
          <w:szCs w:val="24"/>
          <w:lang w:val="en-US"/>
        </w:rPr>
      </w:pPr>
      <w:r w:rsidRPr="00062469">
        <w:rPr>
          <w:rFonts w:cstheme="minorHAnsi"/>
          <w:sz w:val="24"/>
          <w:szCs w:val="24"/>
          <w:lang w:val="en-US"/>
        </w:rPr>
        <w:t>The event featured live performances by renowned artists Hadiqa Kiyani, Irfan Ali Taj</w:t>
      </w:r>
      <w:r w:rsidR="00D55BC0">
        <w:rPr>
          <w:rFonts w:cstheme="minorHAnsi"/>
          <w:sz w:val="24"/>
          <w:szCs w:val="24"/>
          <w:lang w:val="en-US"/>
        </w:rPr>
        <w:t xml:space="preserve">, </w:t>
      </w:r>
      <w:r w:rsidRPr="00062469">
        <w:rPr>
          <w:rFonts w:cstheme="minorHAnsi"/>
          <w:sz w:val="24"/>
          <w:szCs w:val="24"/>
          <w:lang w:val="en-US"/>
        </w:rPr>
        <w:t>talented students of Lief Larsen Music Center</w:t>
      </w:r>
      <w:r w:rsidR="00D55BC0">
        <w:rPr>
          <w:rFonts w:cstheme="minorHAnsi"/>
          <w:sz w:val="24"/>
          <w:szCs w:val="24"/>
          <w:lang w:val="en-US"/>
        </w:rPr>
        <w:t xml:space="preserve"> and students from </w:t>
      </w:r>
      <w:r w:rsidR="00147ED5">
        <w:rPr>
          <w:rFonts w:cstheme="minorHAnsi"/>
          <w:sz w:val="24"/>
          <w:szCs w:val="24"/>
          <w:lang w:val="en-US"/>
        </w:rPr>
        <w:t xml:space="preserve">the School of Disabled </w:t>
      </w:r>
      <w:r w:rsidR="008A1DA5">
        <w:rPr>
          <w:rFonts w:cstheme="minorHAnsi"/>
          <w:sz w:val="24"/>
          <w:szCs w:val="24"/>
          <w:lang w:val="en-US"/>
        </w:rPr>
        <w:t>C</w:t>
      </w:r>
      <w:r w:rsidR="00147ED5">
        <w:rPr>
          <w:rFonts w:cstheme="minorHAnsi"/>
          <w:sz w:val="24"/>
          <w:szCs w:val="24"/>
          <w:lang w:val="en-US"/>
        </w:rPr>
        <w:t>hildren</w:t>
      </w:r>
      <w:r w:rsidRPr="00062469">
        <w:rPr>
          <w:rFonts w:cstheme="minorHAnsi"/>
          <w:sz w:val="24"/>
          <w:szCs w:val="24"/>
          <w:lang w:val="en-US"/>
        </w:rPr>
        <w:t xml:space="preserve"> showcasing the country's musical heritage, allowing attendees to connect with the heart and soul of Pakistan.</w:t>
      </w:r>
      <w:r w:rsidR="00977FA4" w:rsidRPr="00062469">
        <w:rPr>
          <w:rFonts w:cstheme="minorHAnsi"/>
          <w:sz w:val="24"/>
          <w:szCs w:val="24"/>
          <w:lang w:val="en-US"/>
        </w:rPr>
        <w:t xml:space="preserve"> The Leif Larsen Music Centre was founded in April 2011 at the </w:t>
      </w:r>
      <w:proofErr w:type="spellStart"/>
      <w:r w:rsidR="00977FA4" w:rsidRPr="00062469">
        <w:rPr>
          <w:rFonts w:cstheme="minorHAnsi"/>
          <w:sz w:val="24"/>
          <w:szCs w:val="24"/>
          <w:lang w:val="en-US"/>
        </w:rPr>
        <w:t>Altit</w:t>
      </w:r>
      <w:proofErr w:type="spellEnd"/>
      <w:r w:rsidR="00977FA4" w:rsidRPr="00062469">
        <w:rPr>
          <w:rFonts w:cstheme="minorHAnsi"/>
          <w:sz w:val="24"/>
          <w:szCs w:val="24"/>
          <w:lang w:val="en-US"/>
        </w:rPr>
        <w:t xml:space="preserve"> Fort </w:t>
      </w:r>
      <w:r w:rsidR="008A1DA5">
        <w:rPr>
          <w:rFonts w:cstheme="minorHAnsi"/>
          <w:sz w:val="24"/>
          <w:szCs w:val="24"/>
          <w:lang w:val="en-US"/>
        </w:rPr>
        <w:t xml:space="preserve">which </w:t>
      </w:r>
      <w:r w:rsidR="008A1DA5" w:rsidRPr="008A1DA5">
        <w:rPr>
          <w:rFonts w:cstheme="minorHAnsi"/>
          <w:sz w:val="24"/>
          <w:szCs w:val="24"/>
          <w:lang w:val="en-US"/>
        </w:rPr>
        <w:t>provides facilities for traditional musicians and performers of Gilgit-Baltistan and Chitral to train youth in different traditions and genres of mountain music.</w:t>
      </w:r>
      <w:r w:rsidR="008A1DA5">
        <w:rPr>
          <w:rFonts w:cstheme="minorHAnsi"/>
          <w:sz w:val="24"/>
          <w:szCs w:val="24"/>
          <w:lang w:val="en-US"/>
        </w:rPr>
        <w:t xml:space="preserve"> </w:t>
      </w:r>
    </w:p>
    <w:p w14:paraId="3F0BA80B" w14:textId="4525BB00" w:rsidR="005C6C82" w:rsidRPr="00062469" w:rsidRDefault="00D55BC0" w:rsidP="008F17A6">
      <w:pPr>
        <w:rPr>
          <w:rFonts w:cstheme="minorHAnsi"/>
          <w:sz w:val="24"/>
          <w:szCs w:val="24"/>
          <w:lang w:val="en-US"/>
        </w:rPr>
      </w:pPr>
      <w:r>
        <w:rPr>
          <w:rFonts w:cstheme="minorHAnsi"/>
          <w:sz w:val="24"/>
          <w:szCs w:val="24"/>
          <w:lang w:val="en-US"/>
        </w:rPr>
        <w:t xml:space="preserve">The Minister of National Heritage and Culture, Mr. Jamal </w:t>
      </w:r>
      <w:r w:rsidR="00147ED5">
        <w:rPr>
          <w:rFonts w:cstheme="minorHAnsi"/>
          <w:sz w:val="24"/>
          <w:szCs w:val="24"/>
          <w:lang w:val="en-US"/>
        </w:rPr>
        <w:t>Shah,</w:t>
      </w:r>
      <w:r>
        <w:rPr>
          <w:rFonts w:cstheme="minorHAnsi"/>
          <w:sz w:val="24"/>
          <w:szCs w:val="24"/>
          <w:lang w:val="en-US"/>
        </w:rPr>
        <w:t xml:space="preserve"> was the chief guest </w:t>
      </w:r>
      <w:r w:rsidR="00147ED5">
        <w:rPr>
          <w:rFonts w:cstheme="minorHAnsi"/>
          <w:sz w:val="24"/>
          <w:szCs w:val="24"/>
          <w:lang w:val="en-US"/>
        </w:rPr>
        <w:t>at</w:t>
      </w:r>
      <w:r>
        <w:rPr>
          <w:rFonts w:cstheme="minorHAnsi"/>
          <w:sz w:val="24"/>
          <w:szCs w:val="24"/>
          <w:lang w:val="en-US"/>
        </w:rPr>
        <w:t xml:space="preserve"> the event. In his speech</w:t>
      </w:r>
      <w:r w:rsidR="00147ED5">
        <w:rPr>
          <w:rFonts w:cstheme="minorHAnsi"/>
          <w:sz w:val="24"/>
          <w:szCs w:val="24"/>
          <w:lang w:val="en-US"/>
        </w:rPr>
        <w:t xml:space="preserve"> he</w:t>
      </w:r>
      <w:r>
        <w:rPr>
          <w:rFonts w:cstheme="minorHAnsi"/>
          <w:sz w:val="24"/>
          <w:szCs w:val="24"/>
          <w:lang w:val="en-US"/>
        </w:rPr>
        <w:t xml:space="preserve"> </w:t>
      </w:r>
      <w:r w:rsidR="005C6C82" w:rsidRPr="00062469">
        <w:rPr>
          <w:rFonts w:cstheme="minorHAnsi"/>
          <w:sz w:val="24"/>
          <w:szCs w:val="24"/>
          <w:lang w:val="en-US"/>
        </w:rPr>
        <w:t xml:space="preserve">delved into the significance and impact of these programs, shedding light on their collective contribution to cultural preservation, architectural excellence, </w:t>
      </w:r>
      <w:r w:rsidR="00147ED5" w:rsidRPr="00062469">
        <w:rPr>
          <w:rFonts w:cstheme="minorHAnsi"/>
          <w:sz w:val="24"/>
          <w:szCs w:val="24"/>
          <w:lang w:val="en-US"/>
        </w:rPr>
        <w:t xml:space="preserve">and </w:t>
      </w:r>
      <w:r w:rsidR="00147ED5">
        <w:rPr>
          <w:rFonts w:cstheme="minorHAnsi"/>
          <w:sz w:val="24"/>
          <w:szCs w:val="24"/>
          <w:lang w:val="en-US"/>
        </w:rPr>
        <w:t>the</w:t>
      </w:r>
      <w:r w:rsidR="005C6C82" w:rsidRPr="00062469">
        <w:rPr>
          <w:rFonts w:cstheme="minorHAnsi"/>
          <w:sz w:val="24"/>
          <w:szCs w:val="24"/>
          <w:lang w:val="en-US"/>
        </w:rPr>
        <w:t xml:space="preserve"> promotion of music as integral components of the Aga Khan Trust for Culture's overarching vision. His insightful briefing illuminated the audience on the diverse facets of these initiatives and their role in fostering a deeper appreciation for cultural heritage.</w:t>
      </w:r>
    </w:p>
    <w:p w14:paraId="40885112" w14:textId="3F707892" w:rsidR="00EA043F" w:rsidRDefault="00EA043F" w:rsidP="008F17A6">
      <w:pPr>
        <w:rPr>
          <w:rFonts w:cstheme="minorHAnsi"/>
          <w:sz w:val="24"/>
          <w:szCs w:val="24"/>
          <w:lang w:val="en-US"/>
        </w:rPr>
      </w:pPr>
      <w:r w:rsidRPr="00EA043F">
        <w:rPr>
          <w:rFonts w:cstheme="minorHAnsi"/>
          <w:sz w:val="24"/>
          <w:szCs w:val="24"/>
          <w:lang w:val="en-US"/>
        </w:rPr>
        <w:t>Over the past two decades, Serena Hotels has played a</w:t>
      </w:r>
      <w:r>
        <w:rPr>
          <w:rFonts w:cstheme="minorHAnsi"/>
          <w:sz w:val="24"/>
          <w:szCs w:val="24"/>
          <w:lang w:val="en-US"/>
        </w:rPr>
        <w:t>n important</w:t>
      </w:r>
      <w:r w:rsidRPr="00EA043F">
        <w:rPr>
          <w:rFonts w:cstheme="minorHAnsi"/>
          <w:sz w:val="24"/>
          <w:szCs w:val="24"/>
          <w:lang w:val="en-US"/>
        </w:rPr>
        <w:t xml:space="preserve"> role in bringing Pakistani culture into </w:t>
      </w:r>
      <w:r>
        <w:rPr>
          <w:rFonts w:cstheme="minorHAnsi"/>
          <w:sz w:val="24"/>
          <w:szCs w:val="24"/>
          <w:lang w:val="en-US"/>
        </w:rPr>
        <w:t>the</w:t>
      </w:r>
      <w:r w:rsidRPr="00EA043F">
        <w:rPr>
          <w:rFonts w:cstheme="minorHAnsi"/>
          <w:sz w:val="24"/>
          <w:szCs w:val="24"/>
          <w:lang w:val="en-US"/>
        </w:rPr>
        <w:t xml:space="preserve"> hearts and minds</w:t>
      </w:r>
      <w:r>
        <w:rPr>
          <w:rFonts w:cstheme="minorHAnsi"/>
          <w:sz w:val="24"/>
          <w:szCs w:val="24"/>
          <w:lang w:val="en-US"/>
        </w:rPr>
        <w:t xml:space="preserve"> of the people</w:t>
      </w:r>
      <w:r w:rsidRPr="00EA043F">
        <w:rPr>
          <w:rFonts w:cstheme="minorHAnsi"/>
          <w:sz w:val="24"/>
          <w:szCs w:val="24"/>
          <w:lang w:val="en-US"/>
        </w:rPr>
        <w:t>. Serena has consistently supported cultural diplomacy initiatives led by the Strang Art Gallery, the musical platform Sarangi, and the Craft Bazaars, all of which have significantly contributed to showcasing and nurturing young talent. Serena Hotels is excited and honored to present itself as a platform to celebrate the cultural richness of Pakistan. The aim of these initiatives is to create an atmosphere where attendees can not only enjoy spectacular performances but also gain a deeper understanding and appreciation for the diverse traditions that make Pakistan unique</w:t>
      </w:r>
      <w:r>
        <w:rPr>
          <w:rFonts w:cstheme="minorHAnsi"/>
          <w:sz w:val="24"/>
          <w:szCs w:val="24"/>
          <w:lang w:val="en-US"/>
        </w:rPr>
        <w:t>.</w:t>
      </w:r>
    </w:p>
    <w:p w14:paraId="79475379" w14:textId="77777777" w:rsidR="00EA043F" w:rsidRPr="00062469" w:rsidRDefault="00EA043F" w:rsidP="008F17A6">
      <w:pPr>
        <w:rPr>
          <w:rFonts w:cstheme="minorHAnsi"/>
          <w:sz w:val="24"/>
          <w:szCs w:val="24"/>
          <w:lang w:val="en-US"/>
        </w:rPr>
      </w:pPr>
    </w:p>
    <w:sectPr w:rsidR="00EA043F" w:rsidRPr="00062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BD"/>
    <w:rsid w:val="00050A4F"/>
    <w:rsid w:val="00062469"/>
    <w:rsid w:val="00082E12"/>
    <w:rsid w:val="000D6C79"/>
    <w:rsid w:val="000E46DC"/>
    <w:rsid w:val="000E5722"/>
    <w:rsid w:val="00101DB8"/>
    <w:rsid w:val="00147ED5"/>
    <w:rsid w:val="001F081C"/>
    <w:rsid w:val="002337FD"/>
    <w:rsid w:val="00252D2C"/>
    <w:rsid w:val="00257138"/>
    <w:rsid w:val="002603AC"/>
    <w:rsid w:val="0027017E"/>
    <w:rsid w:val="00377EBD"/>
    <w:rsid w:val="00402692"/>
    <w:rsid w:val="004E6165"/>
    <w:rsid w:val="005C6C82"/>
    <w:rsid w:val="006F321B"/>
    <w:rsid w:val="00723BFF"/>
    <w:rsid w:val="00813E0C"/>
    <w:rsid w:val="008A0CAE"/>
    <w:rsid w:val="008A1DA5"/>
    <w:rsid w:val="008C16AB"/>
    <w:rsid w:val="008F17A6"/>
    <w:rsid w:val="00954B0B"/>
    <w:rsid w:val="00977FA4"/>
    <w:rsid w:val="009D31F6"/>
    <w:rsid w:val="00A55C03"/>
    <w:rsid w:val="00AC373E"/>
    <w:rsid w:val="00AC428D"/>
    <w:rsid w:val="00AE69F6"/>
    <w:rsid w:val="00AF26F2"/>
    <w:rsid w:val="00BC7741"/>
    <w:rsid w:val="00C673F4"/>
    <w:rsid w:val="00CD1D0E"/>
    <w:rsid w:val="00D263F7"/>
    <w:rsid w:val="00D43D55"/>
    <w:rsid w:val="00D51537"/>
    <w:rsid w:val="00D55BC0"/>
    <w:rsid w:val="00DB0CAB"/>
    <w:rsid w:val="00DF3EFE"/>
    <w:rsid w:val="00E32308"/>
    <w:rsid w:val="00EA043F"/>
    <w:rsid w:val="00FA5CEB"/>
    <w:rsid w:val="00FD7E43"/>
    <w:rsid w:val="00FF1F9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CE95"/>
  <w15:chartTrackingRefBased/>
  <w15:docId w15:val="{B03866CD-96F5-427C-B356-A243751D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w8zpzolog">
    <w:name w:val="markw8zpzolog"/>
    <w:basedOn w:val="DefaultParagraphFont"/>
    <w:rsid w:val="00252D2C"/>
  </w:style>
  <w:style w:type="character" w:customStyle="1" w:styleId="markjgl0rsqfz">
    <w:name w:val="markjgl0rsqfz"/>
    <w:basedOn w:val="DefaultParagraphFont"/>
    <w:rsid w:val="0025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Nazir (MarCom/TPSP)</dc:creator>
  <cp:keywords/>
  <dc:description/>
  <cp:lastModifiedBy>Hina Nazir (MarCom/TPSP)</cp:lastModifiedBy>
  <cp:revision>4</cp:revision>
  <dcterms:created xsi:type="dcterms:W3CDTF">2023-12-01T06:02:00Z</dcterms:created>
  <dcterms:modified xsi:type="dcterms:W3CDTF">2023-12-01T06:18:00Z</dcterms:modified>
</cp:coreProperties>
</file>