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5DA7" w14:textId="17E873B3" w:rsidR="00F4699F" w:rsidRPr="003C43C4" w:rsidRDefault="00E24C88" w:rsidP="0096065A">
      <w:pPr>
        <w:jc w:val="center"/>
        <w:rPr>
          <w:rFonts w:ascii="Helvetica" w:hAnsi="Helvetica"/>
        </w:rPr>
      </w:pPr>
      <w:r w:rsidRPr="003C43C4">
        <w:rPr>
          <w:rFonts w:ascii="Helvetica" w:hAnsi="Helvetica"/>
          <w:noProof/>
        </w:rPr>
        <w:drawing>
          <wp:inline distT="0" distB="0" distL="0" distR="0" wp14:anchorId="50A1CAD5" wp14:editId="69EF2EEF">
            <wp:extent cx="1548384" cy="81381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4A95" w14:textId="05590495" w:rsidR="00E24C88" w:rsidRPr="003C43C4" w:rsidRDefault="00E24C88" w:rsidP="00EB1DE0">
      <w:pPr>
        <w:jc w:val="both"/>
        <w:rPr>
          <w:rFonts w:ascii="Helvetica" w:hAnsi="Helvetica"/>
        </w:rPr>
      </w:pPr>
    </w:p>
    <w:p w14:paraId="4311826C" w14:textId="77E7E285" w:rsidR="00E24C88" w:rsidRPr="003C43C4" w:rsidRDefault="003C43C4" w:rsidP="00EB1DE0">
      <w:pPr>
        <w:jc w:val="both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19</w:t>
      </w:r>
      <w:r w:rsidRPr="003C43C4">
        <w:rPr>
          <w:rFonts w:ascii="Helvetica" w:hAnsi="Helvetica"/>
          <w:color w:val="FF0000"/>
          <w:vertAlign w:val="superscript"/>
        </w:rPr>
        <w:t>th</w:t>
      </w:r>
      <w:r>
        <w:rPr>
          <w:rFonts w:ascii="Helvetica" w:hAnsi="Helvetica"/>
          <w:color w:val="FF0000"/>
        </w:rPr>
        <w:t xml:space="preserve"> December</w:t>
      </w:r>
      <w:r w:rsidR="00E24C88" w:rsidRPr="003C43C4">
        <w:rPr>
          <w:rFonts w:ascii="Helvetica" w:hAnsi="Helvetica"/>
          <w:color w:val="FF0000"/>
        </w:rPr>
        <w:t xml:space="preserve"> 2021</w:t>
      </w:r>
    </w:p>
    <w:p w14:paraId="507DF19F" w14:textId="07444F0A" w:rsidR="00E24C88" w:rsidRPr="003C43C4" w:rsidRDefault="00E24C88" w:rsidP="00EB1DE0">
      <w:pPr>
        <w:jc w:val="both"/>
        <w:rPr>
          <w:rFonts w:ascii="Helvetica" w:hAnsi="Helvetica"/>
          <w:color w:val="FF0000"/>
        </w:rPr>
      </w:pPr>
      <w:r w:rsidRPr="003C43C4">
        <w:rPr>
          <w:rFonts w:ascii="Helvetica" w:hAnsi="Helvetica"/>
          <w:color w:val="FF0000"/>
        </w:rPr>
        <w:t>Serena Corporate</w:t>
      </w:r>
    </w:p>
    <w:p w14:paraId="6298DC24" w14:textId="1D42430C" w:rsidR="00E24C88" w:rsidRPr="003C43C4" w:rsidRDefault="00E24C88" w:rsidP="00EB1DE0">
      <w:pPr>
        <w:jc w:val="both"/>
        <w:rPr>
          <w:rFonts w:ascii="Helvetica" w:hAnsi="Helvetica"/>
        </w:rPr>
      </w:pPr>
    </w:p>
    <w:p w14:paraId="4402D6CD" w14:textId="2769F744" w:rsidR="00E41FA5" w:rsidRPr="003C43C4" w:rsidRDefault="003C43C4" w:rsidP="00D90DCC">
      <w:pPr>
        <w:jc w:val="center"/>
        <w:rPr>
          <w:rFonts w:ascii="Helvetica" w:hAnsi="Helvetica"/>
          <w:b/>
          <w:bCs/>
          <w:color w:val="111111"/>
          <w:kern w:val="36"/>
          <w:sz w:val="28"/>
          <w:szCs w:val="51"/>
        </w:rPr>
      </w:pPr>
      <w:r w:rsidRPr="003C43C4">
        <w:rPr>
          <w:rFonts w:ascii="Helvetica" w:hAnsi="Helvetica"/>
          <w:b/>
          <w:bCs/>
          <w:color w:val="111111"/>
          <w:kern w:val="36"/>
          <w:sz w:val="28"/>
          <w:szCs w:val="51"/>
        </w:rPr>
        <w:t>21st Asian Individual Squash Championship 2021</w:t>
      </w:r>
    </w:p>
    <w:p w14:paraId="1A0461F6" w14:textId="77777777" w:rsidR="00807575" w:rsidRPr="003C43C4" w:rsidRDefault="00807575" w:rsidP="00D90DCC">
      <w:pPr>
        <w:jc w:val="center"/>
        <w:rPr>
          <w:rFonts w:ascii="Helvetica" w:hAnsi="Helvetica"/>
          <w:b/>
          <w:bCs/>
          <w:color w:val="111111"/>
          <w:kern w:val="36"/>
          <w:sz w:val="28"/>
          <w:szCs w:val="51"/>
        </w:rPr>
      </w:pPr>
    </w:p>
    <w:p w14:paraId="512F2F64" w14:textId="77777777" w:rsidR="002F30B2" w:rsidRPr="003C43C4" w:rsidRDefault="002F30B2" w:rsidP="00EB1DE0">
      <w:pPr>
        <w:jc w:val="both"/>
        <w:rPr>
          <w:rFonts w:ascii="Helvetica" w:hAnsi="Helvetica"/>
          <w:b/>
          <w:sz w:val="12"/>
        </w:rPr>
      </w:pPr>
    </w:p>
    <w:p w14:paraId="56DDB4B2" w14:textId="2840FAA1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21st Asian Individual Squash Championship for Men &amp; Women organized by Pakistan Squash Federation (PSF) concluded today at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Mushaf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Squash Complex, Islamabad. The Men’s event comprised 32 players, </w:t>
      </w: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whereas</w:t>
      </w: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the Women’s event had a 16 players’ draw. Apart from Pakistan, a group of international players, officials and referees from Hong Kong, Iran, Kuwait, Malaysia, Qatar, Singapore &amp; Sri Lanka participated in the tournament.</w:t>
      </w:r>
    </w:p>
    <w:p w14:paraId="1269F6F2" w14:textId="77777777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</w:p>
    <w:p w14:paraId="06335312" w14:textId="77777777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The Finals of Men &amp; Women events were played today. Air Marshal Aamir Masood, Senior Vice President PSF, graced the closing ceremony as Chief Guest and awarded trophies &amp; prize money amongst the finalists. Squash legends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Mr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Qamar Zaman and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Mr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Jansher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Khan along with event sponsors also attended the prize distribution ceremony.</w:t>
      </w:r>
    </w:p>
    <w:p w14:paraId="7A069301" w14:textId="77777777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</w:p>
    <w:p w14:paraId="694299C7" w14:textId="77777777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The Women’s Final was played between Tong Tsz Wing from Hong Kong and Rachel Mae Arnold from Malaysia wherein Tong Tsz Wing defeated Rachel Mae Arnold with a game score of 3-0 (11-8,13-11 and 11-5) in 34 minutes. The Men’s Final was played between Ng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Eain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Yow from Malaysia and Yip Tsz Fung from Hong Kong in which Ng </w:t>
      </w:r>
      <w:proofErr w:type="spellStart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Eain</w:t>
      </w:r>
      <w:proofErr w:type="spellEnd"/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 xml:space="preserve"> Yow clinched the Men’s title of 21st Asian Squash Championship. He defeated Yip Tsz Fung with a game score of 3-0 (11- 6, 13-11 and 11-9) in 40 minutes and won the championship finals.</w:t>
      </w:r>
    </w:p>
    <w:p w14:paraId="3B12506B" w14:textId="77777777" w:rsidR="003C43C4" w:rsidRPr="003C43C4" w:rsidRDefault="003C43C4" w:rsidP="003C43C4">
      <w:pPr>
        <w:rPr>
          <w:rFonts w:ascii="Helvetica" w:hAnsi="Helvetica" w:cs="Arial"/>
          <w:color w:val="050505"/>
          <w:sz w:val="23"/>
          <w:szCs w:val="23"/>
          <w:shd w:val="clear" w:color="auto" w:fill="FFFFFF"/>
        </w:rPr>
      </w:pPr>
    </w:p>
    <w:p w14:paraId="4B555077" w14:textId="48A3ECA4" w:rsidR="008E3A7C" w:rsidRPr="003C43C4" w:rsidRDefault="003C43C4" w:rsidP="003C43C4">
      <w:pPr>
        <w:rPr>
          <w:rFonts w:ascii="Helvetica" w:hAnsi="Helvetica"/>
        </w:rPr>
      </w:pPr>
      <w:r w:rsidRPr="003C43C4">
        <w:rPr>
          <w:rFonts w:ascii="Helvetica" w:hAnsi="Helvetica" w:cs="Arial"/>
          <w:color w:val="050505"/>
          <w:sz w:val="23"/>
          <w:szCs w:val="23"/>
          <w:shd w:val="clear" w:color="auto" w:fill="FFFFFF"/>
        </w:rPr>
        <w:t>Successful hosting of the mega event is reflective of Pakistan’s commitment to promotion of sports both in country and at international level.</w:t>
      </w:r>
    </w:p>
    <w:sectPr w:rsidR="008E3A7C" w:rsidRPr="003C43C4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8"/>
    <w:rsid w:val="00107B41"/>
    <w:rsid w:val="002108F8"/>
    <w:rsid w:val="00245436"/>
    <w:rsid w:val="00284928"/>
    <w:rsid w:val="002D6826"/>
    <w:rsid w:val="002F30B2"/>
    <w:rsid w:val="002F750B"/>
    <w:rsid w:val="0039240C"/>
    <w:rsid w:val="003C43C4"/>
    <w:rsid w:val="004429F6"/>
    <w:rsid w:val="00460DCD"/>
    <w:rsid w:val="0058099B"/>
    <w:rsid w:val="005B1B9B"/>
    <w:rsid w:val="005C5F37"/>
    <w:rsid w:val="00622549"/>
    <w:rsid w:val="006A4DB7"/>
    <w:rsid w:val="006B4391"/>
    <w:rsid w:val="006D5E1C"/>
    <w:rsid w:val="0074041E"/>
    <w:rsid w:val="007615BF"/>
    <w:rsid w:val="007C6EE4"/>
    <w:rsid w:val="007E14F5"/>
    <w:rsid w:val="007E7E2B"/>
    <w:rsid w:val="00807575"/>
    <w:rsid w:val="00874099"/>
    <w:rsid w:val="008E3A7C"/>
    <w:rsid w:val="008F180B"/>
    <w:rsid w:val="00914A27"/>
    <w:rsid w:val="0096065A"/>
    <w:rsid w:val="00987A4F"/>
    <w:rsid w:val="00A82592"/>
    <w:rsid w:val="00AE1060"/>
    <w:rsid w:val="00B120B7"/>
    <w:rsid w:val="00C116EF"/>
    <w:rsid w:val="00C621C0"/>
    <w:rsid w:val="00C66A02"/>
    <w:rsid w:val="00D90DCC"/>
    <w:rsid w:val="00D9226D"/>
    <w:rsid w:val="00E01E3B"/>
    <w:rsid w:val="00E24B13"/>
    <w:rsid w:val="00E24C88"/>
    <w:rsid w:val="00E41FA5"/>
    <w:rsid w:val="00E55E4E"/>
    <w:rsid w:val="00E55E61"/>
    <w:rsid w:val="00EB1DE0"/>
    <w:rsid w:val="00ED175E"/>
    <w:rsid w:val="00EE3EB0"/>
    <w:rsid w:val="00F508FB"/>
    <w:rsid w:val="00F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622D"/>
  <w15:chartTrackingRefBased/>
  <w15:docId w15:val="{2EC65740-44EB-E141-8BD5-B54E16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1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2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Iqra Shah (Marketing&amp;Comm/TPS)</cp:lastModifiedBy>
  <cp:revision>2</cp:revision>
  <dcterms:created xsi:type="dcterms:W3CDTF">2021-12-23T12:17:00Z</dcterms:created>
  <dcterms:modified xsi:type="dcterms:W3CDTF">2021-12-23T12:17:00Z</dcterms:modified>
</cp:coreProperties>
</file>