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C54" w14:textId="5E527F6A" w:rsidR="004A2D1F" w:rsidRDefault="004A2D1F" w:rsidP="000B477E">
      <w:pPr>
        <w:jc w:val="center"/>
        <w:rPr>
          <w:rFonts w:ascii="Times New Roman" w:hAnsi="Times New Roman" w:cs="Times New Roman"/>
          <w:b/>
          <w:bCs/>
          <w:sz w:val="32"/>
          <w:szCs w:val="32"/>
        </w:rPr>
      </w:pPr>
      <w:r w:rsidRPr="001E51EA">
        <w:rPr>
          <w:rFonts w:ascii="Arial" w:hAnsi="Arial"/>
          <w:b/>
          <w:bCs/>
          <w:noProof/>
          <w:color w:val="000000" w:themeColor="text1"/>
        </w:rPr>
        <w:drawing>
          <wp:inline distT="0" distB="0" distL="0" distR="0" wp14:anchorId="1DEF0124" wp14:editId="750B90AD">
            <wp:extent cx="1160252" cy="603115"/>
            <wp:effectExtent l="0" t="0" r="1905" b="6985"/>
            <wp:docPr id="1908381229" name="Picture 2" descr="A logo of a hot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81229" name="Picture 2" descr="A logo of a hotel&#10;&#10;Description automatically generated with low confidence"/>
                    <pic:cNvPicPr/>
                  </pic:nvPicPr>
                  <pic:blipFill>
                    <a:blip r:embed="rId4"/>
                    <a:stretch>
                      <a:fillRect/>
                    </a:stretch>
                  </pic:blipFill>
                  <pic:spPr>
                    <a:xfrm>
                      <a:off x="0" y="0"/>
                      <a:ext cx="1189639" cy="618391"/>
                    </a:xfrm>
                    <a:prstGeom prst="rect">
                      <a:avLst/>
                    </a:prstGeom>
                  </pic:spPr>
                </pic:pic>
              </a:graphicData>
            </a:graphic>
          </wp:inline>
        </w:drawing>
      </w:r>
    </w:p>
    <w:p w14:paraId="7D71B05B" w14:textId="64A0E832" w:rsidR="004A2D1F" w:rsidRDefault="004A2D1F" w:rsidP="004A2D1F">
      <w:pPr>
        <w:rPr>
          <w:rFonts w:ascii="Times New Roman" w:hAnsi="Times New Roman" w:cs="Times New Roman"/>
          <w:b/>
          <w:bCs/>
          <w:sz w:val="32"/>
          <w:szCs w:val="32"/>
        </w:rPr>
      </w:pPr>
      <w:r>
        <w:rPr>
          <w:rFonts w:ascii="Times New Roman" w:hAnsi="Times New Roman" w:cs="Times New Roman"/>
          <w:b/>
          <w:bCs/>
          <w:sz w:val="32"/>
          <w:szCs w:val="32"/>
        </w:rPr>
        <w:t>Press Release:</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Immediate Release:</w:t>
      </w:r>
    </w:p>
    <w:p w14:paraId="243D8DB1" w14:textId="266F4955" w:rsidR="004A2D1F" w:rsidRPr="004A2D1F" w:rsidRDefault="004A2D1F" w:rsidP="004A2D1F">
      <w:pPr>
        <w:rPr>
          <w:rFonts w:ascii="Times New Roman" w:hAnsi="Times New Roman" w:cs="Times New Roman"/>
          <w:b/>
          <w:bCs/>
        </w:rPr>
      </w:pPr>
      <w:r w:rsidRPr="004A2D1F">
        <w:rPr>
          <w:rFonts w:ascii="Times New Roman" w:hAnsi="Times New Roman" w:cs="Times New Roman"/>
          <w:b/>
          <w:bCs/>
        </w:rPr>
        <w:t>3 June 2023</w:t>
      </w:r>
    </w:p>
    <w:p w14:paraId="4ECEC687" w14:textId="210A156D" w:rsidR="00FC51F3" w:rsidRDefault="000B477E" w:rsidP="000B477E">
      <w:pPr>
        <w:jc w:val="center"/>
        <w:rPr>
          <w:rFonts w:ascii="Times New Roman" w:hAnsi="Times New Roman" w:cs="Times New Roman"/>
          <w:b/>
          <w:bCs/>
          <w:sz w:val="32"/>
          <w:szCs w:val="32"/>
        </w:rPr>
      </w:pPr>
      <w:r w:rsidRPr="004A2D1F">
        <w:rPr>
          <w:rFonts w:ascii="Times New Roman" w:hAnsi="Times New Roman" w:cs="Times New Roman"/>
          <w:b/>
          <w:bCs/>
          <w:sz w:val="32"/>
          <w:szCs w:val="32"/>
        </w:rPr>
        <w:t>Embassy of Turkmenistan</w:t>
      </w:r>
      <w:r w:rsidR="00565B8C">
        <w:rPr>
          <w:rFonts w:ascii="Times New Roman" w:hAnsi="Times New Roman" w:cs="Times New Roman"/>
          <w:b/>
          <w:bCs/>
          <w:sz w:val="32"/>
          <w:szCs w:val="32"/>
        </w:rPr>
        <w:t xml:space="preserve"> </w:t>
      </w:r>
      <w:r w:rsidR="00565B8C" w:rsidRPr="004A2D1F">
        <w:rPr>
          <w:rFonts w:ascii="Times New Roman" w:hAnsi="Times New Roman" w:cs="Times New Roman"/>
          <w:b/>
          <w:bCs/>
          <w:sz w:val="32"/>
          <w:szCs w:val="32"/>
        </w:rPr>
        <w:t>and Serena Hotels</w:t>
      </w:r>
    </w:p>
    <w:p w14:paraId="62CB1A5E" w14:textId="77777777" w:rsidR="00FC51F3" w:rsidRDefault="000B477E" w:rsidP="00FC51F3">
      <w:pPr>
        <w:jc w:val="center"/>
        <w:rPr>
          <w:rFonts w:ascii="Times New Roman" w:hAnsi="Times New Roman" w:cs="Times New Roman"/>
          <w:b/>
          <w:bCs/>
          <w:sz w:val="32"/>
          <w:szCs w:val="32"/>
        </w:rPr>
      </w:pPr>
      <w:r w:rsidRPr="004A2D1F">
        <w:rPr>
          <w:rFonts w:ascii="Times New Roman" w:hAnsi="Times New Roman" w:cs="Times New Roman"/>
          <w:b/>
          <w:bCs/>
          <w:sz w:val="32"/>
          <w:szCs w:val="32"/>
        </w:rPr>
        <w:t xml:space="preserve">encourage </w:t>
      </w:r>
    </w:p>
    <w:p w14:paraId="111C20F7" w14:textId="4F5734D2" w:rsidR="00480E38" w:rsidRPr="004A2D1F" w:rsidRDefault="00565B8C" w:rsidP="00FC51F3">
      <w:pPr>
        <w:jc w:val="center"/>
        <w:rPr>
          <w:rFonts w:ascii="Times New Roman" w:hAnsi="Times New Roman" w:cs="Times New Roman"/>
          <w:b/>
          <w:bCs/>
          <w:sz w:val="32"/>
          <w:szCs w:val="32"/>
        </w:rPr>
      </w:pPr>
      <w:r w:rsidRPr="004A2D1F">
        <w:rPr>
          <w:rFonts w:ascii="Times New Roman" w:hAnsi="Times New Roman" w:cs="Times New Roman"/>
          <w:b/>
          <w:bCs/>
          <w:sz w:val="32"/>
          <w:szCs w:val="32"/>
        </w:rPr>
        <w:t>Healthy Habits</w:t>
      </w:r>
      <w:r w:rsidR="000B477E" w:rsidRPr="004A2D1F">
        <w:rPr>
          <w:rFonts w:ascii="Times New Roman" w:hAnsi="Times New Roman" w:cs="Times New Roman"/>
          <w:b/>
          <w:bCs/>
          <w:sz w:val="32"/>
          <w:szCs w:val="32"/>
        </w:rPr>
        <w:t xml:space="preserve"> on</w:t>
      </w:r>
      <w:r>
        <w:rPr>
          <w:rFonts w:ascii="Times New Roman" w:hAnsi="Times New Roman" w:cs="Times New Roman"/>
          <w:b/>
          <w:bCs/>
          <w:sz w:val="32"/>
          <w:szCs w:val="32"/>
        </w:rPr>
        <w:t xml:space="preserve"> </w:t>
      </w:r>
      <w:r w:rsidR="00FC49C5">
        <w:rPr>
          <w:rFonts w:ascii="Times New Roman" w:hAnsi="Times New Roman" w:cs="Times New Roman"/>
          <w:b/>
          <w:bCs/>
          <w:sz w:val="32"/>
          <w:szCs w:val="32"/>
        </w:rPr>
        <w:t>World</w:t>
      </w:r>
      <w:r w:rsidR="000B477E" w:rsidRPr="004A2D1F">
        <w:rPr>
          <w:rFonts w:ascii="Times New Roman" w:hAnsi="Times New Roman" w:cs="Times New Roman"/>
          <w:b/>
          <w:bCs/>
          <w:sz w:val="32"/>
          <w:szCs w:val="32"/>
        </w:rPr>
        <w:t xml:space="preserve"> </w:t>
      </w:r>
      <w:r>
        <w:rPr>
          <w:rFonts w:ascii="Times New Roman" w:hAnsi="Times New Roman" w:cs="Times New Roman"/>
          <w:b/>
          <w:bCs/>
          <w:sz w:val="32"/>
          <w:szCs w:val="32"/>
        </w:rPr>
        <w:t>B</w:t>
      </w:r>
      <w:r w:rsidR="000B477E" w:rsidRPr="004A2D1F">
        <w:rPr>
          <w:rFonts w:ascii="Times New Roman" w:hAnsi="Times New Roman" w:cs="Times New Roman"/>
          <w:b/>
          <w:bCs/>
          <w:sz w:val="32"/>
          <w:szCs w:val="32"/>
        </w:rPr>
        <w:t xml:space="preserve">icycle </w:t>
      </w:r>
      <w:r>
        <w:rPr>
          <w:rFonts w:ascii="Times New Roman" w:hAnsi="Times New Roman" w:cs="Times New Roman"/>
          <w:b/>
          <w:bCs/>
          <w:sz w:val="32"/>
          <w:szCs w:val="32"/>
        </w:rPr>
        <w:t>D</w:t>
      </w:r>
      <w:r w:rsidR="000B477E" w:rsidRPr="004A2D1F">
        <w:rPr>
          <w:rFonts w:ascii="Times New Roman" w:hAnsi="Times New Roman" w:cs="Times New Roman"/>
          <w:b/>
          <w:bCs/>
          <w:sz w:val="32"/>
          <w:szCs w:val="32"/>
        </w:rPr>
        <w:t>ay.</w:t>
      </w:r>
    </w:p>
    <w:p w14:paraId="78ED0A76" w14:textId="77777777" w:rsidR="000B477E" w:rsidRPr="00FC51F3" w:rsidRDefault="000B477E" w:rsidP="000B477E">
      <w:pPr>
        <w:jc w:val="center"/>
        <w:rPr>
          <w:sz w:val="20"/>
          <w:szCs w:val="20"/>
        </w:rPr>
      </w:pPr>
    </w:p>
    <w:p w14:paraId="3F3DF0D9" w14:textId="4EF175DF" w:rsidR="00FC51F3" w:rsidRPr="00AD6A2C" w:rsidRDefault="00FC51F3" w:rsidP="003C63DC">
      <w:pPr>
        <w:rPr>
          <w:rFonts w:ascii="Times New Roman" w:hAnsi="Times New Roman" w:cs="Times New Roman"/>
          <w:sz w:val="20"/>
          <w:szCs w:val="20"/>
        </w:rPr>
      </w:pPr>
      <w:r w:rsidRPr="00AD6A2C">
        <w:rPr>
          <w:rFonts w:ascii="Times New Roman" w:hAnsi="Times New Roman" w:cs="Times New Roman"/>
          <w:sz w:val="20"/>
          <w:szCs w:val="20"/>
        </w:rPr>
        <w:t>3</w:t>
      </w:r>
      <w:r w:rsidR="003707FA" w:rsidRPr="00AD6A2C">
        <w:rPr>
          <w:rFonts w:ascii="Times New Roman" w:hAnsi="Times New Roman" w:cs="Times New Roman"/>
          <w:sz w:val="20"/>
          <w:szCs w:val="20"/>
        </w:rPr>
        <w:t xml:space="preserve"> </w:t>
      </w:r>
      <w:r w:rsidRPr="00AD6A2C">
        <w:rPr>
          <w:rFonts w:ascii="Times New Roman" w:hAnsi="Times New Roman" w:cs="Times New Roman"/>
          <w:sz w:val="20"/>
          <w:szCs w:val="20"/>
        </w:rPr>
        <w:t xml:space="preserve">June is celebrated worldwide as </w:t>
      </w:r>
      <w:r w:rsidR="005220A1" w:rsidRPr="00AD6A2C">
        <w:rPr>
          <w:rFonts w:ascii="Times New Roman" w:hAnsi="Times New Roman" w:cs="Times New Roman"/>
          <w:sz w:val="20"/>
          <w:szCs w:val="20"/>
        </w:rPr>
        <w:t>W</w:t>
      </w:r>
      <w:r w:rsidR="000F5DCD" w:rsidRPr="00AD6A2C">
        <w:rPr>
          <w:rFonts w:ascii="Times New Roman" w:hAnsi="Times New Roman" w:cs="Times New Roman"/>
          <w:sz w:val="20"/>
          <w:szCs w:val="20"/>
        </w:rPr>
        <w:t>orld</w:t>
      </w:r>
      <w:r w:rsidRPr="00AD6A2C">
        <w:rPr>
          <w:rFonts w:ascii="Times New Roman" w:hAnsi="Times New Roman" w:cs="Times New Roman"/>
          <w:sz w:val="20"/>
          <w:szCs w:val="20"/>
        </w:rPr>
        <w:t xml:space="preserve"> </w:t>
      </w:r>
      <w:r w:rsidR="005220A1" w:rsidRPr="00AD6A2C">
        <w:rPr>
          <w:rFonts w:ascii="Times New Roman" w:hAnsi="Times New Roman" w:cs="Times New Roman"/>
          <w:sz w:val="20"/>
          <w:szCs w:val="20"/>
        </w:rPr>
        <w:t>B</w:t>
      </w:r>
      <w:r w:rsidRPr="00AD6A2C">
        <w:rPr>
          <w:rFonts w:ascii="Times New Roman" w:hAnsi="Times New Roman" w:cs="Times New Roman"/>
          <w:sz w:val="20"/>
          <w:szCs w:val="20"/>
        </w:rPr>
        <w:t xml:space="preserve">icycle </w:t>
      </w:r>
      <w:r w:rsidR="005220A1" w:rsidRPr="00AD6A2C">
        <w:rPr>
          <w:rFonts w:ascii="Times New Roman" w:hAnsi="Times New Roman" w:cs="Times New Roman"/>
          <w:sz w:val="20"/>
          <w:szCs w:val="20"/>
        </w:rPr>
        <w:t>D</w:t>
      </w:r>
      <w:r w:rsidRPr="00AD6A2C">
        <w:rPr>
          <w:rFonts w:ascii="Times New Roman" w:hAnsi="Times New Roman" w:cs="Times New Roman"/>
          <w:sz w:val="20"/>
          <w:szCs w:val="20"/>
        </w:rPr>
        <w:t>ay</w:t>
      </w:r>
      <w:r w:rsidR="00DD6544" w:rsidRPr="00AD6A2C">
        <w:rPr>
          <w:rFonts w:ascii="Times New Roman" w:hAnsi="Times New Roman" w:cs="Times New Roman"/>
          <w:sz w:val="20"/>
          <w:szCs w:val="20"/>
        </w:rPr>
        <w:t xml:space="preserve"> to </w:t>
      </w:r>
      <w:r w:rsidR="000F5DCD" w:rsidRPr="00AD6A2C">
        <w:rPr>
          <w:rFonts w:ascii="Times New Roman" w:hAnsi="Times New Roman" w:cs="Times New Roman"/>
          <w:sz w:val="20"/>
          <w:szCs w:val="20"/>
        </w:rPr>
        <w:t>recognize</w:t>
      </w:r>
      <w:r w:rsidR="00DD6544" w:rsidRPr="00AD6A2C">
        <w:rPr>
          <w:rFonts w:ascii="Times New Roman" w:hAnsi="Times New Roman" w:cs="Times New Roman"/>
          <w:sz w:val="20"/>
          <w:szCs w:val="20"/>
        </w:rPr>
        <w:t xml:space="preserve"> </w:t>
      </w:r>
      <w:r w:rsidR="005D7202" w:rsidRPr="00AD6A2C">
        <w:rPr>
          <w:rFonts w:ascii="Times New Roman" w:hAnsi="Times New Roman" w:cs="Times New Roman"/>
          <w:sz w:val="20"/>
          <w:szCs w:val="20"/>
        </w:rPr>
        <w:t xml:space="preserve">bicycle as a reliable and </w:t>
      </w:r>
      <w:r w:rsidR="00C35EB7" w:rsidRPr="00AD6A2C">
        <w:rPr>
          <w:rFonts w:ascii="Times New Roman" w:hAnsi="Times New Roman" w:cs="Times New Roman"/>
          <w:sz w:val="20"/>
          <w:szCs w:val="20"/>
        </w:rPr>
        <w:t>sustainable</w:t>
      </w:r>
      <w:r w:rsidR="005D7202" w:rsidRPr="00AD6A2C">
        <w:rPr>
          <w:rFonts w:ascii="Times New Roman" w:hAnsi="Times New Roman" w:cs="Times New Roman"/>
          <w:sz w:val="20"/>
          <w:szCs w:val="20"/>
        </w:rPr>
        <w:t xml:space="preserve"> means of transportation</w:t>
      </w:r>
      <w:r w:rsidR="001E6373" w:rsidRPr="00AD6A2C">
        <w:rPr>
          <w:rFonts w:ascii="Times New Roman" w:hAnsi="Times New Roman" w:cs="Times New Roman"/>
          <w:sz w:val="20"/>
          <w:szCs w:val="20"/>
        </w:rPr>
        <w:t xml:space="preserve">. </w:t>
      </w:r>
      <w:r w:rsidR="003C63DC" w:rsidRPr="003C63DC">
        <w:rPr>
          <w:rFonts w:ascii="Times New Roman" w:hAnsi="Times New Roman" w:cs="Times New Roman"/>
          <w:sz w:val="20"/>
          <w:szCs w:val="20"/>
        </w:rPr>
        <w:t xml:space="preserve">The Embassy of Turkmenistan in collaboration with Serena Hotels, and Tabani Group of companies who provided bicycles, organized a cycling event to encourage people from all walks of life to adopt cycling, promoting an active lifestyle and ecofriendly </w:t>
      </w:r>
      <w:proofErr w:type="spellStart"/>
      <w:r w:rsidR="003C63DC" w:rsidRPr="003C63DC">
        <w:rPr>
          <w:rFonts w:ascii="Times New Roman" w:hAnsi="Times New Roman" w:cs="Times New Roman"/>
          <w:sz w:val="20"/>
          <w:szCs w:val="20"/>
        </w:rPr>
        <w:t>practices.</w:t>
      </w:r>
      <w:r w:rsidR="00C35EB7" w:rsidRPr="00AD6A2C">
        <w:rPr>
          <w:rFonts w:ascii="Times New Roman" w:hAnsi="Times New Roman" w:cs="Times New Roman"/>
          <w:sz w:val="20"/>
          <w:szCs w:val="20"/>
        </w:rPr>
        <w:t>The</w:t>
      </w:r>
      <w:proofErr w:type="spellEnd"/>
      <w:r w:rsidR="00C35EB7" w:rsidRPr="00AD6A2C">
        <w:rPr>
          <w:rFonts w:ascii="Times New Roman" w:hAnsi="Times New Roman" w:cs="Times New Roman"/>
          <w:sz w:val="20"/>
          <w:szCs w:val="20"/>
        </w:rPr>
        <w:t xml:space="preserve"> cycl</w:t>
      </w:r>
      <w:r w:rsidR="006A7B60" w:rsidRPr="00AD6A2C">
        <w:rPr>
          <w:rFonts w:ascii="Times New Roman" w:hAnsi="Times New Roman" w:cs="Times New Roman"/>
          <w:sz w:val="20"/>
          <w:szCs w:val="20"/>
        </w:rPr>
        <w:t>e</w:t>
      </w:r>
      <w:r w:rsidR="00C35EB7" w:rsidRPr="00AD6A2C">
        <w:rPr>
          <w:rFonts w:ascii="Times New Roman" w:hAnsi="Times New Roman" w:cs="Times New Roman"/>
          <w:sz w:val="20"/>
          <w:szCs w:val="20"/>
        </w:rPr>
        <w:t xml:space="preserve"> rall</w:t>
      </w:r>
      <w:r w:rsidR="00C55229" w:rsidRPr="00AD6A2C">
        <w:rPr>
          <w:rFonts w:ascii="Times New Roman" w:hAnsi="Times New Roman" w:cs="Times New Roman"/>
          <w:sz w:val="20"/>
          <w:szCs w:val="20"/>
        </w:rPr>
        <w:t>y took off at D</w:t>
      </w:r>
      <w:r w:rsidR="00AD1A51" w:rsidRPr="00AD6A2C">
        <w:rPr>
          <w:rFonts w:ascii="Times New Roman" w:hAnsi="Times New Roman" w:cs="Times New Roman"/>
          <w:sz w:val="20"/>
          <w:szCs w:val="20"/>
        </w:rPr>
        <w:t>-</w:t>
      </w:r>
      <w:r w:rsidR="001B326D" w:rsidRPr="00AD6A2C">
        <w:rPr>
          <w:rFonts w:ascii="Times New Roman" w:hAnsi="Times New Roman" w:cs="Times New Roman"/>
          <w:sz w:val="20"/>
          <w:szCs w:val="20"/>
        </w:rPr>
        <w:t>chowk</w:t>
      </w:r>
      <w:r w:rsidR="00C55229" w:rsidRPr="00AD6A2C">
        <w:rPr>
          <w:rFonts w:ascii="Times New Roman" w:hAnsi="Times New Roman" w:cs="Times New Roman"/>
          <w:sz w:val="20"/>
          <w:szCs w:val="20"/>
        </w:rPr>
        <w:t xml:space="preserve"> and culminated </w:t>
      </w:r>
      <w:r w:rsidR="00AD1A51" w:rsidRPr="00AD6A2C">
        <w:rPr>
          <w:rFonts w:ascii="Times New Roman" w:hAnsi="Times New Roman" w:cs="Times New Roman"/>
          <w:sz w:val="20"/>
          <w:szCs w:val="20"/>
        </w:rPr>
        <w:t>at</w:t>
      </w:r>
      <w:r w:rsidRPr="00AD6A2C">
        <w:rPr>
          <w:rFonts w:ascii="Times New Roman" w:hAnsi="Times New Roman" w:cs="Times New Roman"/>
          <w:sz w:val="20"/>
          <w:szCs w:val="20"/>
        </w:rPr>
        <w:t xml:space="preserve"> Serena Business Complex</w:t>
      </w:r>
      <w:r w:rsidR="000A753F" w:rsidRPr="00AD6A2C">
        <w:rPr>
          <w:rFonts w:ascii="Times New Roman" w:hAnsi="Times New Roman" w:cs="Times New Roman"/>
          <w:sz w:val="20"/>
          <w:szCs w:val="20"/>
        </w:rPr>
        <w:t xml:space="preserve"> </w:t>
      </w:r>
      <w:r w:rsidR="003707FA" w:rsidRPr="00AD6A2C">
        <w:rPr>
          <w:rFonts w:ascii="Times New Roman" w:hAnsi="Times New Roman" w:cs="Times New Roman"/>
          <w:sz w:val="20"/>
          <w:szCs w:val="20"/>
        </w:rPr>
        <w:t>in Islamabad</w:t>
      </w:r>
      <w:r w:rsidRPr="00AD6A2C">
        <w:rPr>
          <w:rFonts w:ascii="Times New Roman" w:hAnsi="Times New Roman" w:cs="Times New Roman"/>
          <w:sz w:val="20"/>
          <w:szCs w:val="20"/>
        </w:rPr>
        <w:t>,</w:t>
      </w:r>
      <w:r w:rsidR="003707FA" w:rsidRPr="00AD6A2C">
        <w:rPr>
          <w:rFonts w:ascii="Times New Roman" w:hAnsi="Times New Roman" w:cs="Times New Roman"/>
          <w:sz w:val="20"/>
          <w:szCs w:val="20"/>
        </w:rPr>
        <w:t xml:space="preserve"> w</w:t>
      </w:r>
      <w:r w:rsidRPr="00AD6A2C">
        <w:rPr>
          <w:rFonts w:ascii="Times New Roman" w:hAnsi="Times New Roman" w:cs="Times New Roman"/>
          <w:sz w:val="20"/>
          <w:szCs w:val="20"/>
        </w:rPr>
        <w:t>here a</w:t>
      </w:r>
      <w:r w:rsidR="00B100D3" w:rsidRPr="00AD6A2C">
        <w:rPr>
          <w:rFonts w:ascii="Times New Roman" w:hAnsi="Times New Roman" w:cs="Times New Roman"/>
          <w:sz w:val="20"/>
          <w:szCs w:val="20"/>
        </w:rPr>
        <w:t xml:space="preserve">ttendees were served healthy </w:t>
      </w:r>
      <w:r w:rsidR="001B326D" w:rsidRPr="00AD6A2C">
        <w:rPr>
          <w:rFonts w:ascii="Times New Roman" w:hAnsi="Times New Roman" w:cs="Times New Roman"/>
          <w:sz w:val="20"/>
          <w:szCs w:val="20"/>
        </w:rPr>
        <w:t>refreshments</w:t>
      </w:r>
      <w:r w:rsidRPr="00AD6A2C">
        <w:rPr>
          <w:rFonts w:ascii="Times New Roman" w:hAnsi="Times New Roman" w:cs="Times New Roman"/>
          <w:sz w:val="20"/>
          <w:szCs w:val="20"/>
        </w:rPr>
        <w:t>.</w:t>
      </w:r>
      <w:r w:rsidR="00B100D3" w:rsidRPr="00AD6A2C">
        <w:rPr>
          <w:rFonts w:ascii="Times New Roman" w:hAnsi="Times New Roman" w:cs="Times New Roman"/>
          <w:sz w:val="20"/>
          <w:szCs w:val="20"/>
        </w:rPr>
        <w:t xml:space="preserve"> The event </w:t>
      </w:r>
      <w:r w:rsidR="00E50923" w:rsidRPr="00AD6A2C">
        <w:rPr>
          <w:rFonts w:ascii="Times New Roman" w:hAnsi="Times New Roman" w:cs="Times New Roman"/>
          <w:sz w:val="20"/>
          <w:szCs w:val="20"/>
        </w:rPr>
        <w:t>was</w:t>
      </w:r>
      <w:r w:rsidR="00B100D3" w:rsidRPr="00AD6A2C">
        <w:rPr>
          <w:rFonts w:ascii="Times New Roman" w:hAnsi="Times New Roman" w:cs="Times New Roman"/>
          <w:sz w:val="20"/>
          <w:szCs w:val="20"/>
        </w:rPr>
        <w:t xml:space="preserve"> attended by </w:t>
      </w:r>
      <w:r w:rsidR="00AD1A51" w:rsidRPr="00AD6A2C">
        <w:rPr>
          <w:rFonts w:ascii="Times New Roman" w:hAnsi="Times New Roman" w:cs="Times New Roman"/>
          <w:sz w:val="20"/>
          <w:szCs w:val="20"/>
        </w:rPr>
        <w:t>the diplomatic</w:t>
      </w:r>
      <w:r w:rsidR="00B100D3" w:rsidRPr="00AD6A2C">
        <w:rPr>
          <w:rFonts w:ascii="Times New Roman" w:hAnsi="Times New Roman" w:cs="Times New Roman"/>
          <w:sz w:val="20"/>
          <w:szCs w:val="20"/>
        </w:rPr>
        <w:t xml:space="preserve"> community, </w:t>
      </w:r>
      <w:r w:rsidR="006A7B60" w:rsidRPr="00AD6A2C">
        <w:rPr>
          <w:rFonts w:ascii="Times New Roman" w:hAnsi="Times New Roman" w:cs="Times New Roman"/>
          <w:sz w:val="20"/>
          <w:szCs w:val="20"/>
        </w:rPr>
        <w:t xml:space="preserve">corporate and </w:t>
      </w:r>
      <w:r w:rsidR="00B100D3" w:rsidRPr="00AD6A2C">
        <w:rPr>
          <w:rFonts w:ascii="Times New Roman" w:hAnsi="Times New Roman" w:cs="Times New Roman"/>
          <w:sz w:val="20"/>
          <w:szCs w:val="20"/>
        </w:rPr>
        <w:t>media personnel and Serena Hotel’s associates</w:t>
      </w:r>
      <w:r w:rsidR="001B326D" w:rsidRPr="00AD6A2C">
        <w:rPr>
          <w:rFonts w:ascii="Times New Roman" w:hAnsi="Times New Roman" w:cs="Times New Roman"/>
          <w:sz w:val="20"/>
          <w:szCs w:val="20"/>
        </w:rPr>
        <w:t xml:space="preserve">. </w:t>
      </w:r>
      <w:r w:rsidRPr="00AD6A2C">
        <w:rPr>
          <w:rFonts w:ascii="Times New Roman" w:hAnsi="Times New Roman" w:cs="Times New Roman"/>
          <w:sz w:val="20"/>
          <w:szCs w:val="20"/>
        </w:rPr>
        <w:t xml:space="preserve">The Chief Guest for the occasion was </w:t>
      </w:r>
      <w:r w:rsidR="0002223C">
        <w:rPr>
          <w:rFonts w:ascii="Times New Roman" w:hAnsi="Times New Roman" w:cs="Times New Roman"/>
          <w:sz w:val="20"/>
          <w:szCs w:val="20"/>
        </w:rPr>
        <w:t>Special</w:t>
      </w:r>
      <w:r w:rsidRPr="00AD6A2C">
        <w:rPr>
          <w:rFonts w:ascii="Times New Roman" w:hAnsi="Times New Roman" w:cs="Times New Roman"/>
          <w:sz w:val="20"/>
          <w:szCs w:val="20"/>
        </w:rPr>
        <w:t xml:space="preserve"> Secretary </w:t>
      </w:r>
      <w:r w:rsidR="00B076F7" w:rsidRPr="00AD6A2C">
        <w:rPr>
          <w:rFonts w:ascii="Times New Roman" w:hAnsi="Times New Roman" w:cs="Times New Roman"/>
          <w:sz w:val="20"/>
          <w:szCs w:val="20"/>
        </w:rPr>
        <w:t xml:space="preserve">for the Ministry of Foreign Affairs, </w:t>
      </w:r>
      <w:r w:rsidRPr="00AD6A2C">
        <w:rPr>
          <w:rFonts w:ascii="Times New Roman" w:hAnsi="Times New Roman" w:cs="Times New Roman"/>
          <w:sz w:val="20"/>
          <w:szCs w:val="20"/>
        </w:rPr>
        <w:t xml:space="preserve">Mr. </w:t>
      </w:r>
      <w:r w:rsidR="00B076F7" w:rsidRPr="00AD6A2C">
        <w:rPr>
          <w:rFonts w:ascii="Times New Roman" w:hAnsi="Times New Roman" w:cs="Times New Roman"/>
          <w:sz w:val="20"/>
          <w:szCs w:val="20"/>
        </w:rPr>
        <w:t>Syrus Sajjad Qazi</w:t>
      </w:r>
      <w:r w:rsidR="00565B8C" w:rsidRPr="00AD6A2C">
        <w:rPr>
          <w:rFonts w:ascii="Times New Roman" w:hAnsi="Times New Roman" w:cs="Times New Roman"/>
          <w:sz w:val="20"/>
          <w:szCs w:val="20"/>
        </w:rPr>
        <w:t>.</w:t>
      </w:r>
    </w:p>
    <w:p w14:paraId="7F1906CD" w14:textId="49065604" w:rsidR="00E530B7" w:rsidRPr="00AD6A2C" w:rsidRDefault="00E530B7" w:rsidP="00A36C91">
      <w:pPr>
        <w:jc w:val="both"/>
        <w:rPr>
          <w:rFonts w:ascii="Times New Roman" w:eastAsia="Times New Roman" w:hAnsi="Times New Roman" w:cs="Times New Roman"/>
          <w:kern w:val="0"/>
          <w:sz w:val="20"/>
          <w:szCs w:val="20"/>
          <w14:ligatures w14:val="none"/>
        </w:rPr>
      </w:pPr>
      <w:r w:rsidRPr="00AD6A2C">
        <w:rPr>
          <w:rFonts w:ascii="Times New Roman" w:eastAsia="Times New Roman" w:hAnsi="Times New Roman" w:cs="Times New Roman"/>
          <w:kern w:val="0"/>
          <w:sz w:val="20"/>
          <w:szCs w:val="20"/>
          <w14:ligatures w14:val="none"/>
        </w:rPr>
        <w:t>Speaking at the event, Special Secretary Mr. Syrus Sajjad Qazi appreciated the Embassy of Turkmenistan and Serena Hotels for organizing the cycling event. He also lauded the Government of Turkmenistan for initiating the resolution at the United Nations General Assembly for declaring June</w:t>
      </w:r>
      <w:r w:rsidR="006A7B60" w:rsidRPr="00AD6A2C">
        <w:rPr>
          <w:rFonts w:ascii="Times New Roman" w:eastAsia="Times New Roman" w:hAnsi="Times New Roman" w:cs="Times New Roman"/>
          <w:kern w:val="0"/>
          <w:sz w:val="20"/>
          <w:szCs w:val="20"/>
          <w14:ligatures w14:val="none"/>
        </w:rPr>
        <w:t xml:space="preserve"> 3</w:t>
      </w:r>
      <w:r w:rsidRPr="00AD6A2C">
        <w:rPr>
          <w:rFonts w:ascii="Times New Roman" w:eastAsia="Times New Roman" w:hAnsi="Times New Roman" w:cs="Times New Roman"/>
          <w:kern w:val="0"/>
          <w:sz w:val="20"/>
          <w:szCs w:val="20"/>
          <w14:ligatures w14:val="none"/>
        </w:rPr>
        <w:t xml:space="preserve"> as World Bicycle Day to promote healthy lifestyle which will ultimately reduce carbon footprint and noise </w:t>
      </w:r>
      <w:r w:rsidR="006A7B60" w:rsidRPr="00AD6A2C">
        <w:rPr>
          <w:rFonts w:ascii="Times New Roman" w:eastAsia="Times New Roman" w:hAnsi="Times New Roman" w:cs="Times New Roman"/>
          <w:kern w:val="0"/>
          <w:sz w:val="20"/>
          <w:szCs w:val="20"/>
          <w14:ligatures w14:val="none"/>
        </w:rPr>
        <w:t>pollution</w:t>
      </w:r>
      <w:r w:rsidRPr="00AD6A2C">
        <w:rPr>
          <w:rFonts w:ascii="Times New Roman" w:eastAsia="Times New Roman" w:hAnsi="Times New Roman" w:cs="Times New Roman"/>
          <w:kern w:val="0"/>
          <w:sz w:val="20"/>
          <w:szCs w:val="20"/>
          <w14:ligatures w14:val="none"/>
        </w:rPr>
        <w:t xml:space="preserve">. He emphasized the need </w:t>
      </w:r>
      <w:r w:rsidR="006A7B60" w:rsidRPr="00AD6A2C">
        <w:rPr>
          <w:rFonts w:ascii="Times New Roman" w:eastAsia="Times New Roman" w:hAnsi="Times New Roman" w:cs="Times New Roman"/>
          <w:kern w:val="0"/>
          <w:sz w:val="20"/>
          <w:szCs w:val="20"/>
          <w14:ligatures w14:val="none"/>
        </w:rPr>
        <w:t>to adapt</w:t>
      </w:r>
      <w:r w:rsidRPr="00AD6A2C">
        <w:rPr>
          <w:rFonts w:ascii="Times New Roman" w:eastAsia="Times New Roman" w:hAnsi="Times New Roman" w:cs="Times New Roman"/>
          <w:kern w:val="0"/>
          <w:sz w:val="20"/>
          <w:szCs w:val="20"/>
          <w14:ligatures w14:val="none"/>
        </w:rPr>
        <w:t xml:space="preserve"> to climate change by switching to healthier </w:t>
      </w:r>
      <w:r w:rsidR="006A7B60" w:rsidRPr="00AD6A2C">
        <w:rPr>
          <w:rFonts w:ascii="Times New Roman" w:eastAsia="Times New Roman" w:hAnsi="Times New Roman" w:cs="Times New Roman"/>
          <w:kern w:val="0"/>
          <w:sz w:val="20"/>
          <w:szCs w:val="20"/>
          <w14:ligatures w14:val="none"/>
        </w:rPr>
        <w:t>modes</w:t>
      </w:r>
      <w:r w:rsidRPr="00AD6A2C">
        <w:rPr>
          <w:rFonts w:ascii="Times New Roman" w:eastAsia="Times New Roman" w:hAnsi="Times New Roman" w:cs="Times New Roman"/>
          <w:kern w:val="0"/>
          <w:sz w:val="20"/>
          <w:szCs w:val="20"/>
          <w14:ligatures w14:val="none"/>
        </w:rPr>
        <w:t xml:space="preserve"> of transportation and maintained that such events should be organized more frequently to promote cycling as an efficient mode of </w:t>
      </w:r>
      <w:r w:rsidR="006A7B60" w:rsidRPr="00AD6A2C">
        <w:rPr>
          <w:rFonts w:ascii="Times New Roman" w:eastAsia="Times New Roman" w:hAnsi="Times New Roman" w:cs="Times New Roman"/>
          <w:kern w:val="0"/>
          <w:sz w:val="20"/>
          <w:szCs w:val="20"/>
          <w14:ligatures w14:val="none"/>
        </w:rPr>
        <w:t>transportation.</w:t>
      </w:r>
    </w:p>
    <w:p w14:paraId="1C20C797" w14:textId="30B8352C" w:rsidR="000F5DCD" w:rsidRPr="00AD6A2C" w:rsidRDefault="004A2D1F" w:rsidP="00A36C91">
      <w:pPr>
        <w:shd w:val="clear" w:color="auto" w:fill="FFFFFF"/>
        <w:spacing w:before="300" w:after="150" w:line="240" w:lineRule="auto"/>
        <w:jc w:val="both"/>
        <w:outlineLvl w:val="2"/>
        <w:rPr>
          <w:rFonts w:ascii="Times New Roman" w:eastAsia="Times New Roman" w:hAnsi="Times New Roman" w:cs="Times New Roman"/>
          <w:kern w:val="0"/>
          <w:sz w:val="20"/>
          <w:szCs w:val="20"/>
          <w14:ligatures w14:val="none"/>
        </w:rPr>
      </w:pPr>
      <w:r w:rsidRPr="00AD6A2C">
        <w:rPr>
          <w:rFonts w:ascii="Times New Roman" w:eastAsia="Times New Roman" w:hAnsi="Times New Roman" w:cs="Times New Roman"/>
          <w:kern w:val="0"/>
          <w:sz w:val="20"/>
          <w:szCs w:val="20"/>
          <w14:ligatures w14:val="none"/>
        </w:rPr>
        <w:t xml:space="preserve">Ambassador of Turkmenistan to Pakistan and Dean of Diplomatic Corps H.E. Mr. </w:t>
      </w:r>
      <w:proofErr w:type="spellStart"/>
      <w:r w:rsidRPr="00AD6A2C">
        <w:rPr>
          <w:rFonts w:ascii="Times New Roman" w:eastAsia="Times New Roman" w:hAnsi="Times New Roman" w:cs="Times New Roman"/>
          <w:kern w:val="0"/>
          <w:sz w:val="20"/>
          <w:szCs w:val="20"/>
          <w14:ligatures w14:val="none"/>
        </w:rPr>
        <w:t>Atadjan</w:t>
      </w:r>
      <w:proofErr w:type="spellEnd"/>
      <w:r w:rsidRPr="00AD6A2C">
        <w:rPr>
          <w:rFonts w:ascii="Times New Roman" w:eastAsia="Times New Roman" w:hAnsi="Times New Roman" w:cs="Times New Roman"/>
          <w:kern w:val="0"/>
          <w:sz w:val="20"/>
          <w:szCs w:val="20"/>
          <w14:ligatures w14:val="none"/>
        </w:rPr>
        <w:t xml:space="preserve"> </w:t>
      </w:r>
      <w:proofErr w:type="spellStart"/>
      <w:r w:rsidRPr="00AD6A2C">
        <w:rPr>
          <w:rFonts w:ascii="Times New Roman" w:eastAsia="Times New Roman" w:hAnsi="Times New Roman" w:cs="Times New Roman"/>
          <w:kern w:val="0"/>
          <w:sz w:val="20"/>
          <w:szCs w:val="20"/>
          <w14:ligatures w14:val="none"/>
        </w:rPr>
        <w:t>Movlamov</w:t>
      </w:r>
      <w:proofErr w:type="spellEnd"/>
      <w:r w:rsidR="00B076F7" w:rsidRPr="00AD6A2C">
        <w:rPr>
          <w:rFonts w:ascii="Times New Roman" w:eastAsia="Times New Roman" w:hAnsi="Times New Roman" w:cs="Times New Roman"/>
          <w:kern w:val="0"/>
          <w:sz w:val="20"/>
          <w:szCs w:val="20"/>
          <w14:ligatures w14:val="none"/>
        </w:rPr>
        <w:t xml:space="preserve"> </w:t>
      </w:r>
      <w:r w:rsidR="000F5DCD" w:rsidRPr="00AD6A2C">
        <w:rPr>
          <w:rFonts w:ascii="Times New Roman" w:eastAsia="Times New Roman" w:hAnsi="Times New Roman" w:cs="Times New Roman"/>
          <w:kern w:val="0"/>
          <w:sz w:val="20"/>
          <w:szCs w:val="20"/>
          <w14:ligatures w14:val="none"/>
        </w:rPr>
        <w:t xml:space="preserve">in his speech noted that in 2018, on the initiative of Turkmenistan, the United Nations General Assembly adopted a Resolution declaring June 3 the World Bicycle Day. </w:t>
      </w:r>
      <w:r w:rsidR="00A36C91" w:rsidRPr="00AD6A2C">
        <w:rPr>
          <w:rFonts w:ascii="Times New Roman" w:eastAsia="Times New Roman" w:hAnsi="Times New Roman" w:cs="Times New Roman"/>
          <w:kern w:val="0"/>
          <w:sz w:val="20"/>
          <w:szCs w:val="20"/>
          <w14:ligatures w14:val="none"/>
        </w:rPr>
        <w:t xml:space="preserve">Turkmenistan is promoting a healthy lifestyle and environment-friendly means of transport, the popularization of which directly </w:t>
      </w:r>
      <w:r w:rsidR="00D94DCC" w:rsidRPr="00AD6A2C">
        <w:rPr>
          <w:rFonts w:ascii="Times New Roman" w:eastAsia="Times New Roman" w:hAnsi="Times New Roman" w:cs="Times New Roman"/>
          <w:kern w:val="0"/>
          <w:sz w:val="20"/>
          <w:szCs w:val="20"/>
          <w14:ligatures w14:val="none"/>
        </w:rPr>
        <w:t>contributes</w:t>
      </w:r>
      <w:r w:rsidR="00A36C91" w:rsidRPr="00AD6A2C">
        <w:rPr>
          <w:rFonts w:ascii="Times New Roman" w:eastAsia="Times New Roman" w:hAnsi="Times New Roman" w:cs="Times New Roman"/>
          <w:kern w:val="0"/>
          <w:sz w:val="20"/>
          <w:szCs w:val="20"/>
          <w14:ligatures w14:val="none"/>
        </w:rPr>
        <w:t xml:space="preserve"> to achieving many of the Sustainable Development Goals.</w:t>
      </w:r>
      <w:r w:rsidR="000F5DCD" w:rsidRPr="00AD6A2C">
        <w:rPr>
          <w:rFonts w:ascii="Times New Roman" w:eastAsia="Times New Roman" w:hAnsi="Times New Roman" w:cs="Times New Roman"/>
          <w:kern w:val="0"/>
          <w:sz w:val="20"/>
          <w:szCs w:val="20"/>
          <w14:ligatures w14:val="none"/>
        </w:rPr>
        <w:t xml:space="preserve"> It emphasized that the bicycle is an instrument of sustainable transportation and conveys a positive message to foster sustainable consumption and </w:t>
      </w:r>
      <w:r w:rsidR="006A7B60" w:rsidRPr="00AD6A2C">
        <w:rPr>
          <w:rFonts w:ascii="Times New Roman" w:eastAsia="Times New Roman" w:hAnsi="Times New Roman" w:cs="Times New Roman"/>
          <w:kern w:val="0"/>
          <w:sz w:val="20"/>
          <w:szCs w:val="20"/>
          <w14:ligatures w14:val="none"/>
        </w:rPr>
        <w:t>production and</w:t>
      </w:r>
      <w:r w:rsidR="000F5DCD" w:rsidRPr="00AD6A2C">
        <w:rPr>
          <w:rFonts w:ascii="Times New Roman" w:eastAsia="Times New Roman" w:hAnsi="Times New Roman" w:cs="Times New Roman"/>
          <w:kern w:val="0"/>
          <w:sz w:val="20"/>
          <w:szCs w:val="20"/>
          <w14:ligatures w14:val="none"/>
        </w:rPr>
        <w:t xml:space="preserve"> has a positive impact on climate.</w:t>
      </w:r>
      <w:r w:rsidR="00A36C91" w:rsidRPr="00AD6A2C">
        <w:rPr>
          <w:rFonts w:ascii="Times New Roman" w:eastAsia="Times New Roman" w:hAnsi="Times New Roman" w:cs="Times New Roman"/>
          <w:kern w:val="0"/>
          <w:sz w:val="20"/>
          <w:szCs w:val="20"/>
          <w14:ligatures w14:val="none"/>
        </w:rPr>
        <w:t xml:space="preserve"> </w:t>
      </w:r>
      <w:r w:rsidR="000F5DCD" w:rsidRPr="00AD6A2C">
        <w:rPr>
          <w:rFonts w:ascii="Times New Roman" w:eastAsia="Times New Roman" w:hAnsi="Times New Roman" w:cs="Times New Roman"/>
          <w:kern w:val="0"/>
          <w:sz w:val="20"/>
          <w:szCs w:val="20"/>
          <w14:ligatures w14:val="none"/>
        </w:rPr>
        <w:t>Turkmenistan is committed to strengthen</w:t>
      </w:r>
      <w:r w:rsidR="00D94DCC" w:rsidRPr="00AD6A2C">
        <w:rPr>
          <w:rFonts w:ascii="Times New Roman" w:eastAsia="Times New Roman" w:hAnsi="Times New Roman" w:cs="Times New Roman"/>
          <w:kern w:val="0"/>
          <w:sz w:val="20"/>
          <w:szCs w:val="20"/>
          <w14:ligatures w14:val="none"/>
        </w:rPr>
        <w:t>ing</w:t>
      </w:r>
      <w:r w:rsidR="000F5DCD" w:rsidRPr="00AD6A2C">
        <w:rPr>
          <w:rFonts w:ascii="Times New Roman" w:eastAsia="Times New Roman" w:hAnsi="Times New Roman" w:cs="Times New Roman"/>
          <w:kern w:val="0"/>
          <w:sz w:val="20"/>
          <w:szCs w:val="20"/>
          <w14:ligatures w14:val="none"/>
        </w:rPr>
        <w:t xml:space="preserve"> international cooperation aimed at implementing the principles of development and peace. For its part, Turkmenistan was one of the first countries in the world to take up the 2030 Agenda for Sustainable Development and </w:t>
      </w:r>
      <w:r w:rsidR="00D94DCC" w:rsidRPr="00AD6A2C">
        <w:rPr>
          <w:rFonts w:ascii="Times New Roman" w:eastAsia="Times New Roman" w:hAnsi="Times New Roman" w:cs="Times New Roman"/>
          <w:kern w:val="0"/>
          <w:sz w:val="20"/>
          <w:szCs w:val="20"/>
          <w14:ligatures w14:val="none"/>
        </w:rPr>
        <w:t xml:space="preserve">the </w:t>
      </w:r>
      <w:r w:rsidR="000F5DCD" w:rsidRPr="00AD6A2C">
        <w:rPr>
          <w:rFonts w:ascii="Times New Roman" w:eastAsia="Times New Roman" w:hAnsi="Times New Roman" w:cs="Times New Roman"/>
          <w:kern w:val="0"/>
          <w:sz w:val="20"/>
          <w:szCs w:val="20"/>
          <w14:ligatures w14:val="none"/>
        </w:rPr>
        <w:t>first in the region to nationalize the Sustainable Development Goals in 2016.</w:t>
      </w:r>
    </w:p>
    <w:p w14:paraId="571E38CF" w14:textId="6FC24EDE" w:rsidR="00B076F7" w:rsidRPr="00AD6A2C" w:rsidRDefault="006005B4" w:rsidP="006A7B60">
      <w:pPr>
        <w:shd w:val="clear" w:color="auto" w:fill="FFFFFF"/>
        <w:spacing w:before="300" w:after="150" w:line="240" w:lineRule="auto"/>
        <w:jc w:val="both"/>
        <w:outlineLvl w:val="2"/>
        <w:rPr>
          <w:rFonts w:ascii="Times New Roman" w:eastAsia="Times New Roman" w:hAnsi="Times New Roman" w:cs="Times New Roman"/>
          <w:kern w:val="0"/>
          <w:sz w:val="20"/>
          <w:szCs w:val="20"/>
          <w14:ligatures w14:val="none"/>
        </w:rPr>
      </w:pPr>
      <w:r w:rsidRPr="00AD6A2C">
        <w:rPr>
          <w:rFonts w:ascii="Times New Roman" w:eastAsia="Times New Roman" w:hAnsi="Times New Roman" w:cs="Times New Roman"/>
          <w:kern w:val="0"/>
          <w:sz w:val="20"/>
          <w:szCs w:val="20"/>
          <w14:ligatures w14:val="none"/>
        </w:rPr>
        <w:t>Mr. Aziz</w:t>
      </w:r>
      <w:r w:rsidR="005C7548" w:rsidRPr="00AD6A2C">
        <w:rPr>
          <w:rFonts w:ascii="Times New Roman" w:eastAsia="Times New Roman" w:hAnsi="Times New Roman" w:cs="Times New Roman"/>
          <w:kern w:val="0"/>
          <w:sz w:val="20"/>
          <w:szCs w:val="20"/>
          <w14:ligatures w14:val="none"/>
        </w:rPr>
        <w:t xml:space="preserve"> Boolan</w:t>
      </w:r>
      <w:r w:rsidR="006A7B60" w:rsidRPr="00AD6A2C">
        <w:rPr>
          <w:rFonts w:ascii="Times New Roman" w:eastAsia="Times New Roman" w:hAnsi="Times New Roman" w:cs="Times New Roman"/>
          <w:kern w:val="0"/>
          <w:sz w:val="20"/>
          <w:szCs w:val="20"/>
          <w14:ligatures w14:val="none"/>
        </w:rPr>
        <w:t>i,</w:t>
      </w:r>
      <w:r w:rsidR="005C7548" w:rsidRPr="00AD6A2C">
        <w:rPr>
          <w:rFonts w:ascii="Times New Roman" w:eastAsia="Times New Roman" w:hAnsi="Times New Roman" w:cs="Times New Roman"/>
          <w:kern w:val="0"/>
          <w:sz w:val="20"/>
          <w:szCs w:val="20"/>
          <w14:ligatures w14:val="none"/>
        </w:rPr>
        <w:t xml:space="preserve"> CEO Serena Hotels</w:t>
      </w:r>
      <w:r w:rsidR="006A7B60" w:rsidRPr="00AD6A2C">
        <w:rPr>
          <w:rFonts w:ascii="Times New Roman" w:eastAsia="Times New Roman" w:hAnsi="Times New Roman" w:cs="Times New Roman"/>
          <w:kern w:val="0"/>
          <w:sz w:val="20"/>
          <w:szCs w:val="20"/>
          <w14:ligatures w14:val="none"/>
        </w:rPr>
        <w:t xml:space="preserve"> reiterated company’s commitment to foster ecofriendly environment and highlighted some of the recent initiatives taken by Serena Hotels including plantation of 600,000 trees across Pakistan, commissioning of sewerage treatment plant and construction of new hotels in line with the guidelines of International Finance Corporation’s EDGE Certification. He thanked the participants for their support in making this event successful.  </w:t>
      </w:r>
    </w:p>
    <w:p w14:paraId="2EAF4450" w14:textId="77777777" w:rsidR="000B477E" w:rsidRDefault="000B477E" w:rsidP="000B477E">
      <w:pPr>
        <w:jc w:val="center"/>
      </w:pPr>
    </w:p>
    <w:sectPr w:rsidR="000B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7E"/>
    <w:rsid w:val="0002223C"/>
    <w:rsid w:val="000A753F"/>
    <w:rsid w:val="000B17E4"/>
    <w:rsid w:val="000B477E"/>
    <w:rsid w:val="000D677C"/>
    <w:rsid w:val="000F5DCD"/>
    <w:rsid w:val="00183401"/>
    <w:rsid w:val="001B326D"/>
    <w:rsid w:val="001E5E74"/>
    <w:rsid w:val="001E6373"/>
    <w:rsid w:val="00265560"/>
    <w:rsid w:val="002745F2"/>
    <w:rsid w:val="002C03AA"/>
    <w:rsid w:val="002D42F0"/>
    <w:rsid w:val="002E291E"/>
    <w:rsid w:val="00361A40"/>
    <w:rsid w:val="003707FA"/>
    <w:rsid w:val="003C63DC"/>
    <w:rsid w:val="0044456A"/>
    <w:rsid w:val="00480E38"/>
    <w:rsid w:val="004A07F6"/>
    <w:rsid w:val="004A2D1F"/>
    <w:rsid w:val="005220A1"/>
    <w:rsid w:val="00565B8C"/>
    <w:rsid w:val="005C7548"/>
    <w:rsid w:val="005D7202"/>
    <w:rsid w:val="005F7A78"/>
    <w:rsid w:val="006005B4"/>
    <w:rsid w:val="006A7B60"/>
    <w:rsid w:val="006E1DD6"/>
    <w:rsid w:val="008A0F6C"/>
    <w:rsid w:val="008D4468"/>
    <w:rsid w:val="009F2B3C"/>
    <w:rsid w:val="00A11FEA"/>
    <w:rsid w:val="00A36C91"/>
    <w:rsid w:val="00A44760"/>
    <w:rsid w:val="00AD1A51"/>
    <w:rsid w:val="00AD6A2C"/>
    <w:rsid w:val="00AF2B8E"/>
    <w:rsid w:val="00B076F7"/>
    <w:rsid w:val="00B100D3"/>
    <w:rsid w:val="00B430A5"/>
    <w:rsid w:val="00C35EB7"/>
    <w:rsid w:val="00C55229"/>
    <w:rsid w:val="00D634AA"/>
    <w:rsid w:val="00D94DCC"/>
    <w:rsid w:val="00DD6544"/>
    <w:rsid w:val="00E50923"/>
    <w:rsid w:val="00E530B7"/>
    <w:rsid w:val="00E61BAD"/>
    <w:rsid w:val="00FC49C5"/>
    <w:rsid w:val="00FC5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1987"/>
  <w15:chartTrackingRefBased/>
  <w15:docId w15:val="{D2195FF4-8A33-4395-94A6-52C31A24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2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1662">
      <w:bodyDiv w:val="1"/>
      <w:marLeft w:val="0"/>
      <w:marRight w:val="0"/>
      <w:marTop w:val="0"/>
      <w:marBottom w:val="0"/>
      <w:divBdr>
        <w:top w:val="none" w:sz="0" w:space="0" w:color="auto"/>
        <w:left w:val="none" w:sz="0" w:space="0" w:color="auto"/>
        <w:bottom w:val="none" w:sz="0" w:space="0" w:color="auto"/>
        <w:right w:val="none" w:sz="0" w:space="0" w:color="auto"/>
      </w:divBdr>
    </w:div>
    <w:div w:id="8135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Marium Moin Siddiqi (Marketing&amp;Comm/TPS)</dc:creator>
  <cp:keywords/>
  <dc:description/>
  <cp:lastModifiedBy>Hassan Bukhtiar (S&amp;M/TPS)</cp:lastModifiedBy>
  <cp:revision>12</cp:revision>
  <dcterms:created xsi:type="dcterms:W3CDTF">2023-06-03T09:45:00Z</dcterms:created>
  <dcterms:modified xsi:type="dcterms:W3CDTF">2023-06-03T11:59:00Z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6ca49b56c25ef3761672a748892105ec3e15c4a83e9773b6ecc407a44d54ea15</vt:lpwstr>
  </property>
</Properties>
</file>