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48429848" w:rsidR="00E24C88" w:rsidRPr="00E24C88" w:rsidRDefault="00613BC3" w:rsidP="00EB1DE0">
      <w:pPr>
        <w:jc w:val="both"/>
        <w:rPr>
          <w:color w:val="FF0000"/>
        </w:rPr>
      </w:pPr>
      <w:r>
        <w:rPr>
          <w:color w:val="FF0000"/>
        </w:rPr>
        <w:t>8</w:t>
      </w:r>
      <w:r w:rsidRPr="00613BC3">
        <w:rPr>
          <w:color w:val="FF0000"/>
          <w:vertAlign w:val="superscript"/>
        </w:rPr>
        <w:t>th</w:t>
      </w:r>
      <w:r>
        <w:rPr>
          <w:color w:val="FF0000"/>
        </w:rPr>
        <w:t xml:space="preserve"> October</w:t>
      </w:r>
      <w:r w:rsidR="006B4391">
        <w:rPr>
          <w:color w:val="FF0000"/>
        </w:rPr>
        <w:t xml:space="preserve"> </w:t>
      </w:r>
      <w:r w:rsidR="00E24C88" w:rsidRPr="00E24C88">
        <w:rPr>
          <w:color w:val="FF0000"/>
        </w:rPr>
        <w:t>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1A0461F6" w14:textId="117349F4" w:rsidR="00807575" w:rsidRDefault="00A96D1B" w:rsidP="00D90DCC">
      <w:pPr>
        <w:jc w:val="center"/>
        <w:rPr>
          <w:b/>
          <w:bCs/>
          <w:color w:val="111111"/>
          <w:kern w:val="36"/>
          <w:sz w:val="28"/>
          <w:szCs w:val="51"/>
        </w:rPr>
      </w:pPr>
      <w:r w:rsidRPr="00A96D1B">
        <w:rPr>
          <w:b/>
          <w:bCs/>
          <w:color w:val="111111"/>
          <w:kern w:val="36"/>
          <w:sz w:val="28"/>
          <w:szCs w:val="51"/>
        </w:rPr>
        <w:t>CAS-Serena Hotels Intl. Squash Tournament Press Conference</w:t>
      </w:r>
    </w:p>
    <w:p w14:paraId="0EE8DB41" w14:textId="77777777" w:rsidR="00A96D1B" w:rsidRDefault="00A96D1B" w:rsidP="00D90DCC">
      <w:pPr>
        <w:jc w:val="center"/>
        <w:rPr>
          <w:b/>
          <w:bCs/>
          <w:color w:val="111111"/>
          <w:kern w:val="36"/>
          <w:sz w:val="28"/>
          <w:szCs w:val="51"/>
        </w:rPr>
      </w:pPr>
    </w:p>
    <w:p w14:paraId="512F2F64" w14:textId="77777777" w:rsidR="002F30B2" w:rsidRPr="008E3A7C" w:rsidRDefault="002F30B2" w:rsidP="00EB1DE0">
      <w:pPr>
        <w:jc w:val="both"/>
        <w:rPr>
          <w:rFonts w:ascii="Times" w:hAnsi="Times"/>
          <w:b/>
          <w:sz w:val="12"/>
        </w:rPr>
      </w:pPr>
    </w:p>
    <w:p w14:paraId="4360C9F9" w14:textId="5F9F6D23"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Two international players from across the world are taking part in the Chief of Air Staff (CAS) International Squash Championships for men and women is going to start from October 11th (Monday) here at the </w:t>
      </w:r>
      <w:proofErr w:type="spellStart"/>
      <w:r w:rsidRPr="00A96D1B">
        <w:rPr>
          <w:rFonts w:ascii="Times" w:hAnsi="Times" w:cs="Arial"/>
          <w:color w:val="050505"/>
          <w:sz w:val="23"/>
          <w:szCs w:val="23"/>
          <w:shd w:val="clear" w:color="auto" w:fill="FFFFFF"/>
        </w:rPr>
        <w:t>Mushaf</w:t>
      </w:r>
      <w:proofErr w:type="spellEnd"/>
      <w:r w:rsidRPr="00A96D1B">
        <w:rPr>
          <w:rFonts w:ascii="Times" w:hAnsi="Times" w:cs="Arial"/>
          <w:color w:val="050505"/>
          <w:sz w:val="23"/>
          <w:szCs w:val="23"/>
          <w:shd w:val="clear" w:color="auto" w:fill="FFFFFF"/>
        </w:rPr>
        <w:t xml:space="preserve"> Squash Complex Islamabad.</w:t>
      </w:r>
    </w:p>
    <w:p w14:paraId="73312913" w14:textId="77777777" w:rsidR="00A96D1B" w:rsidRPr="00A96D1B" w:rsidRDefault="00A96D1B" w:rsidP="00A96D1B">
      <w:pPr>
        <w:rPr>
          <w:rFonts w:ascii="Times" w:hAnsi="Times" w:cs="Arial"/>
          <w:color w:val="050505"/>
          <w:sz w:val="23"/>
          <w:szCs w:val="23"/>
          <w:shd w:val="clear" w:color="auto" w:fill="FFFFFF"/>
        </w:rPr>
      </w:pPr>
    </w:p>
    <w:p w14:paraId="4001B304" w14:textId="77777777" w:rsidR="00A96D1B" w:rsidRPr="00A96D1B" w:rsidRDefault="00A96D1B" w:rsidP="00A96D1B">
      <w:pPr>
        <w:rPr>
          <w:rFonts w:ascii="Times" w:hAnsi="Times" w:cs="Arial"/>
          <w:color w:val="050505"/>
          <w:sz w:val="23"/>
          <w:szCs w:val="23"/>
          <w:shd w:val="clear" w:color="auto" w:fill="FFFFFF"/>
        </w:rPr>
      </w:pPr>
    </w:p>
    <w:p w14:paraId="1C3D76B3"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The </w:t>
      </w:r>
      <w:proofErr w:type="gramStart"/>
      <w:r w:rsidRPr="00A96D1B">
        <w:rPr>
          <w:rFonts w:ascii="Times" w:hAnsi="Times" w:cs="Arial"/>
          <w:color w:val="050505"/>
          <w:sz w:val="23"/>
          <w:szCs w:val="23"/>
          <w:shd w:val="clear" w:color="auto" w:fill="FFFFFF"/>
        </w:rPr>
        <w:t>five day</w:t>
      </w:r>
      <w:proofErr w:type="gramEnd"/>
      <w:r w:rsidRPr="00A96D1B">
        <w:rPr>
          <w:rFonts w:ascii="Times" w:hAnsi="Times" w:cs="Arial"/>
          <w:color w:val="050505"/>
          <w:sz w:val="23"/>
          <w:szCs w:val="23"/>
          <w:shd w:val="clear" w:color="auto" w:fill="FFFFFF"/>
        </w:rPr>
        <w:t xml:space="preserve"> event is being </w:t>
      </w:r>
      <w:proofErr w:type="spellStart"/>
      <w:r w:rsidRPr="00A96D1B">
        <w:rPr>
          <w:rFonts w:ascii="Times" w:hAnsi="Times" w:cs="Arial"/>
          <w:color w:val="050505"/>
          <w:sz w:val="23"/>
          <w:szCs w:val="23"/>
          <w:shd w:val="clear" w:color="auto" w:fill="FFFFFF"/>
        </w:rPr>
        <w:t>organised</w:t>
      </w:r>
      <w:proofErr w:type="spellEnd"/>
      <w:r w:rsidRPr="00A96D1B">
        <w:rPr>
          <w:rFonts w:ascii="Times" w:hAnsi="Times" w:cs="Arial"/>
          <w:color w:val="050505"/>
          <w:sz w:val="23"/>
          <w:szCs w:val="23"/>
          <w:shd w:val="clear" w:color="auto" w:fill="FFFFFF"/>
        </w:rPr>
        <w:t xml:space="preserve"> by Pakistan Squash Federation (PSF) in collaboration with Serena Hotels and </w:t>
      </w:r>
      <w:proofErr w:type="spellStart"/>
      <w:r w:rsidRPr="00A96D1B">
        <w:rPr>
          <w:rFonts w:ascii="Times" w:hAnsi="Times" w:cs="Arial"/>
          <w:color w:val="050505"/>
          <w:sz w:val="23"/>
          <w:szCs w:val="23"/>
          <w:shd w:val="clear" w:color="auto" w:fill="FFFFFF"/>
        </w:rPr>
        <w:t>Combaxx</w:t>
      </w:r>
      <w:proofErr w:type="spellEnd"/>
      <w:r w:rsidRPr="00A96D1B">
        <w:rPr>
          <w:rFonts w:ascii="Times" w:hAnsi="Times" w:cs="Arial"/>
          <w:color w:val="050505"/>
          <w:sz w:val="23"/>
          <w:szCs w:val="23"/>
          <w:shd w:val="clear" w:color="auto" w:fill="FFFFFF"/>
        </w:rPr>
        <w:t xml:space="preserve"> Sports with the men’s event has a prize money of $30,000 whereas the women’s competition carries $12,000.</w:t>
      </w:r>
    </w:p>
    <w:p w14:paraId="7CFF671F"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Pakistan Squash Federation (PSF) secretary Wing Commander </w:t>
      </w:r>
      <w:proofErr w:type="spellStart"/>
      <w:r w:rsidRPr="00A96D1B">
        <w:rPr>
          <w:rFonts w:ascii="Times" w:hAnsi="Times" w:cs="Arial"/>
          <w:color w:val="050505"/>
          <w:sz w:val="23"/>
          <w:szCs w:val="23"/>
          <w:shd w:val="clear" w:color="auto" w:fill="FFFFFF"/>
        </w:rPr>
        <w:t>Armghan</w:t>
      </w:r>
      <w:proofErr w:type="spellEnd"/>
      <w:r w:rsidRPr="00A96D1B">
        <w:rPr>
          <w:rFonts w:ascii="Times" w:hAnsi="Times" w:cs="Arial"/>
          <w:color w:val="050505"/>
          <w:sz w:val="23"/>
          <w:szCs w:val="23"/>
          <w:shd w:val="clear" w:color="auto" w:fill="FFFFFF"/>
        </w:rPr>
        <w:t xml:space="preserve"> Aziz along with CEO </w:t>
      </w:r>
      <w:proofErr w:type="spellStart"/>
      <w:r w:rsidRPr="00A96D1B">
        <w:rPr>
          <w:rFonts w:ascii="Times" w:hAnsi="Times" w:cs="Arial"/>
          <w:color w:val="050505"/>
          <w:sz w:val="23"/>
          <w:szCs w:val="23"/>
          <w:shd w:val="clear" w:color="auto" w:fill="FFFFFF"/>
        </w:rPr>
        <w:t>Combaxx</w:t>
      </w:r>
      <w:proofErr w:type="spellEnd"/>
      <w:r w:rsidRPr="00A96D1B">
        <w:rPr>
          <w:rFonts w:ascii="Times" w:hAnsi="Times" w:cs="Arial"/>
          <w:color w:val="050505"/>
          <w:sz w:val="23"/>
          <w:szCs w:val="23"/>
          <w:shd w:val="clear" w:color="auto" w:fill="FFFFFF"/>
        </w:rPr>
        <w:t xml:space="preserve"> Sports Omer Saeed and Serena Hotels, Senior Manager, Marketing and Communication, Hussain </w:t>
      </w:r>
      <w:proofErr w:type="spellStart"/>
      <w:r w:rsidRPr="00A96D1B">
        <w:rPr>
          <w:rFonts w:ascii="Times" w:hAnsi="Times" w:cs="Arial"/>
          <w:color w:val="050505"/>
          <w:sz w:val="23"/>
          <w:szCs w:val="23"/>
          <w:shd w:val="clear" w:color="auto" w:fill="FFFFFF"/>
        </w:rPr>
        <w:t>Odhwani</w:t>
      </w:r>
      <w:proofErr w:type="spellEnd"/>
      <w:r w:rsidRPr="00A96D1B">
        <w:rPr>
          <w:rFonts w:ascii="Times" w:hAnsi="Times" w:cs="Arial"/>
          <w:color w:val="050505"/>
          <w:sz w:val="23"/>
          <w:szCs w:val="23"/>
          <w:shd w:val="clear" w:color="auto" w:fill="FFFFFF"/>
        </w:rPr>
        <w:t xml:space="preserve"> during press conference said that the tournament is also being </w:t>
      </w:r>
      <w:proofErr w:type="spellStart"/>
      <w:r w:rsidRPr="00A96D1B">
        <w:rPr>
          <w:rFonts w:ascii="Times" w:hAnsi="Times" w:cs="Arial"/>
          <w:color w:val="050505"/>
          <w:sz w:val="23"/>
          <w:szCs w:val="23"/>
          <w:shd w:val="clear" w:color="auto" w:fill="FFFFFF"/>
        </w:rPr>
        <w:t>organised</w:t>
      </w:r>
      <w:proofErr w:type="spellEnd"/>
      <w:r w:rsidRPr="00A96D1B">
        <w:rPr>
          <w:rFonts w:ascii="Times" w:hAnsi="Times" w:cs="Arial"/>
          <w:color w:val="050505"/>
          <w:sz w:val="23"/>
          <w:szCs w:val="23"/>
          <w:shd w:val="clear" w:color="auto" w:fill="FFFFFF"/>
        </w:rPr>
        <w:t xml:space="preserve"> to provide opportunity to players from </w:t>
      </w:r>
      <w:proofErr w:type="gramStart"/>
      <w:r w:rsidRPr="00A96D1B">
        <w:rPr>
          <w:rFonts w:ascii="Times" w:hAnsi="Times" w:cs="Arial"/>
          <w:color w:val="050505"/>
          <w:sz w:val="23"/>
          <w:szCs w:val="23"/>
          <w:shd w:val="clear" w:color="auto" w:fill="FFFFFF"/>
        </w:rPr>
        <w:t>all across</w:t>
      </w:r>
      <w:proofErr w:type="gramEnd"/>
      <w:r w:rsidRPr="00A96D1B">
        <w:rPr>
          <w:rFonts w:ascii="Times" w:hAnsi="Times" w:cs="Arial"/>
          <w:color w:val="050505"/>
          <w:sz w:val="23"/>
          <w:szCs w:val="23"/>
          <w:shd w:val="clear" w:color="auto" w:fill="FFFFFF"/>
        </w:rPr>
        <w:t xml:space="preserve"> the country to challenge their mental and physical toughness.</w:t>
      </w:r>
    </w:p>
    <w:p w14:paraId="6D241602" w14:textId="77777777" w:rsidR="00A96D1B" w:rsidRPr="00A96D1B" w:rsidRDefault="00A96D1B" w:rsidP="00A96D1B">
      <w:pPr>
        <w:rPr>
          <w:rFonts w:ascii="Times" w:hAnsi="Times" w:cs="Arial"/>
          <w:color w:val="050505"/>
          <w:sz w:val="23"/>
          <w:szCs w:val="23"/>
          <w:shd w:val="clear" w:color="auto" w:fill="FFFFFF"/>
        </w:rPr>
      </w:pPr>
    </w:p>
    <w:p w14:paraId="1C6D2D69" w14:textId="77777777" w:rsidR="00A96D1B" w:rsidRPr="00A96D1B" w:rsidRDefault="00A96D1B" w:rsidP="00A96D1B">
      <w:pPr>
        <w:rPr>
          <w:rFonts w:ascii="Times" w:hAnsi="Times" w:cs="Arial"/>
          <w:color w:val="050505"/>
          <w:sz w:val="23"/>
          <w:szCs w:val="23"/>
          <w:shd w:val="clear" w:color="auto" w:fill="FFFFFF"/>
        </w:rPr>
      </w:pPr>
    </w:p>
    <w:p w14:paraId="2373D12A"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“This tournament is a true manifestation of the PAF’s commitment in promoting sports both at national and international levels,” </w:t>
      </w:r>
      <w:proofErr w:type="spellStart"/>
      <w:r w:rsidRPr="00A96D1B">
        <w:rPr>
          <w:rFonts w:ascii="Times" w:hAnsi="Times" w:cs="Arial"/>
          <w:color w:val="050505"/>
          <w:sz w:val="23"/>
          <w:szCs w:val="23"/>
          <w:shd w:val="clear" w:color="auto" w:fill="FFFFFF"/>
        </w:rPr>
        <w:t>Armghan</w:t>
      </w:r>
      <w:proofErr w:type="spellEnd"/>
      <w:r w:rsidRPr="00A96D1B">
        <w:rPr>
          <w:rFonts w:ascii="Times" w:hAnsi="Times" w:cs="Arial"/>
          <w:color w:val="050505"/>
          <w:sz w:val="23"/>
          <w:szCs w:val="23"/>
          <w:shd w:val="clear" w:color="auto" w:fill="FFFFFF"/>
        </w:rPr>
        <w:t xml:space="preserve"> Aziz said, adding that besides Pakistan, world ranking Men &amp; Women players from Austria, Czech Republic, Egypt, England, </w:t>
      </w:r>
      <w:proofErr w:type="spellStart"/>
      <w:r w:rsidRPr="00A96D1B">
        <w:rPr>
          <w:rFonts w:ascii="Times" w:hAnsi="Times" w:cs="Arial"/>
          <w:color w:val="050505"/>
          <w:sz w:val="23"/>
          <w:szCs w:val="23"/>
          <w:shd w:val="clear" w:color="auto" w:fill="FFFFFF"/>
        </w:rPr>
        <w:t>Espain</w:t>
      </w:r>
      <w:proofErr w:type="spellEnd"/>
      <w:r w:rsidRPr="00A96D1B">
        <w:rPr>
          <w:rFonts w:ascii="Times" w:hAnsi="Times" w:cs="Arial"/>
          <w:color w:val="050505"/>
          <w:sz w:val="23"/>
          <w:szCs w:val="23"/>
          <w:shd w:val="clear" w:color="auto" w:fill="FFFFFF"/>
        </w:rPr>
        <w:t xml:space="preserve">, France, Hong Kong, Russia, </w:t>
      </w:r>
      <w:proofErr w:type="gramStart"/>
      <w:r w:rsidRPr="00A96D1B">
        <w:rPr>
          <w:rFonts w:ascii="Times" w:hAnsi="Times" w:cs="Arial"/>
          <w:color w:val="050505"/>
          <w:sz w:val="23"/>
          <w:szCs w:val="23"/>
          <w:shd w:val="clear" w:color="auto" w:fill="FFFFFF"/>
        </w:rPr>
        <w:t>Serbia</w:t>
      </w:r>
      <w:proofErr w:type="gramEnd"/>
      <w:r w:rsidRPr="00A96D1B">
        <w:rPr>
          <w:rFonts w:ascii="Times" w:hAnsi="Times" w:cs="Arial"/>
          <w:color w:val="050505"/>
          <w:sz w:val="23"/>
          <w:szCs w:val="23"/>
          <w:shd w:val="clear" w:color="auto" w:fill="FFFFFF"/>
        </w:rPr>
        <w:t xml:space="preserve"> and Switzerland are participating in these events.</w:t>
      </w:r>
    </w:p>
    <w:p w14:paraId="2D2BFEB1" w14:textId="77777777" w:rsidR="00A96D1B" w:rsidRPr="00A96D1B" w:rsidRDefault="00A96D1B" w:rsidP="00A96D1B">
      <w:pPr>
        <w:rPr>
          <w:rFonts w:ascii="Times" w:hAnsi="Times" w:cs="Arial"/>
          <w:color w:val="050505"/>
          <w:sz w:val="23"/>
          <w:szCs w:val="23"/>
          <w:shd w:val="clear" w:color="auto" w:fill="FFFFFF"/>
        </w:rPr>
      </w:pPr>
    </w:p>
    <w:p w14:paraId="0BD69C41" w14:textId="77777777" w:rsidR="00A96D1B" w:rsidRPr="00A96D1B" w:rsidRDefault="00A96D1B" w:rsidP="00A96D1B">
      <w:pPr>
        <w:rPr>
          <w:rFonts w:ascii="Times" w:hAnsi="Times" w:cs="Arial"/>
          <w:color w:val="050505"/>
          <w:sz w:val="23"/>
          <w:szCs w:val="23"/>
          <w:shd w:val="clear" w:color="auto" w:fill="FFFFFF"/>
        </w:rPr>
      </w:pPr>
    </w:p>
    <w:p w14:paraId="433515D2"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He said that Pakistan Squash Federation (PSF) has been putting wonderful efforts for the elevation of Squash in the country, adding that PSF intends to send a message across the world that we have every potential to conduct mega squash activities and to host top world players in an efficient manner. </w:t>
      </w:r>
    </w:p>
    <w:p w14:paraId="6692F992" w14:textId="77777777" w:rsidR="00A96D1B" w:rsidRPr="00A96D1B" w:rsidRDefault="00A96D1B" w:rsidP="00A96D1B">
      <w:pPr>
        <w:rPr>
          <w:rFonts w:ascii="Times" w:hAnsi="Times" w:cs="Arial"/>
          <w:color w:val="050505"/>
          <w:sz w:val="23"/>
          <w:szCs w:val="23"/>
          <w:shd w:val="clear" w:color="auto" w:fill="FFFFFF"/>
        </w:rPr>
      </w:pPr>
    </w:p>
    <w:p w14:paraId="2F7D3F8A"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“Serena Hotels &amp; </w:t>
      </w:r>
      <w:proofErr w:type="spellStart"/>
      <w:r w:rsidRPr="00A96D1B">
        <w:rPr>
          <w:rFonts w:ascii="Times" w:hAnsi="Times" w:cs="Arial"/>
          <w:color w:val="050505"/>
          <w:sz w:val="23"/>
          <w:szCs w:val="23"/>
          <w:shd w:val="clear" w:color="auto" w:fill="FFFFFF"/>
        </w:rPr>
        <w:t>Combaxx</w:t>
      </w:r>
      <w:proofErr w:type="spellEnd"/>
      <w:r w:rsidRPr="00A96D1B">
        <w:rPr>
          <w:rFonts w:ascii="Times" w:hAnsi="Times" w:cs="Arial"/>
          <w:color w:val="050505"/>
          <w:sz w:val="23"/>
          <w:szCs w:val="23"/>
          <w:shd w:val="clear" w:color="auto" w:fill="FFFFFF"/>
        </w:rPr>
        <w:t xml:space="preserve"> Sports have very kindly joined hand with PSF and Pakistan Air Force for the national cause of promoting squash in the country and we heartily appreciate the sports diplomacy initiative as shared by Serena Hotel as their integral part to build stronger relations with communities”, he said. </w:t>
      </w:r>
    </w:p>
    <w:p w14:paraId="72FB6161" w14:textId="77777777" w:rsidR="00A96D1B" w:rsidRPr="00A96D1B" w:rsidRDefault="00A96D1B" w:rsidP="00A96D1B">
      <w:pPr>
        <w:rPr>
          <w:rFonts w:ascii="Times" w:hAnsi="Times" w:cs="Arial"/>
          <w:color w:val="050505"/>
          <w:sz w:val="23"/>
          <w:szCs w:val="23"/>
          <w:shd w:val="clear" w:color="auto" w:fill="FFFFFF"/>
        </w:rPr>
      </w:pPr>
    </w:p>
    <w:p w14:paraId="30D3B4AF" w14:textId="77777777" w:rsidR="00A96D1B" w:rsidRPr="00A96D1B" w:rsidRDefault="00A96D1B" w:rsidP="00A96D1B">
      <w:pPr>
        <w:rPr>
          <w:rFonts w:ascii="Times" w:hAnsi="Times" w:cs="Arial"/>
          <w:color w:val="050505"/>
          <w:sz w:val="23"/>
          <w:szCs w:val="23"/>
          <w:shd w:val="clear" w:color="auto" w:fill="FFFFFF"/>
        </w:rPr>
      </w:pPr>
    </w:p>
    <w:p w14:paraId="44C76D86" w14:textId="77777777" w:rsidR="00A96D1B" w:rsidRPr="00A96D1B" w:rsidRDefault="00A96D1B" w:rsidP="00A96D1B">
      <w:pPr>
        <w:rPr>
          <w:rFonts w:ascii="Times" w:hAnsi="Times" w:cs="Arial"/>
          <w:color w:val="050505"/>
          <w:sz w:val="23"/>
          <w:szCs w:val="23"/>
          <w:shd w:val="clear" w:color="auto" w:fill="FFFFFF"/>
        </w:rPr>
      </w:pPr>
      <w:r w:rsidRPr="00A96D1B">
        <w:rPr>
          <w:rFonts w:ascii="Times" w:hAnsi="Times" w:cs="Arial"/>
          <w:color w:val="050505"/>
          <w:sz w:val="23"/>
          <w:szCs w:val="23"/>
          <w:shd w:val="clear" w:color="auto" w:fill="FFFFFF"/>
        </w:rPr>
        <w:t xml:space="preserve">Pakistan has a tradition of excellence in many </w:t>
      </w:r>
      <w:proofErr w:type="gramStart"/>
      <w:r w:rsidRPr="00A96D1B">
        <w:rPr>
          <w:rFonts w:ascii="Times" w:hAnsi="Times" w:cs="Arial"/>
          <w:color w:val="050505"/>
          <w:sz w:val="23"/>
          <w:szCs w:val="23"/>
          <w:shd w:val="clear" w:color="auto" w:fill="FFFFFF"/>
        </w:rPr>
        <w:t>sports</w:t>
      </w:r>
      <w:proofErr w:type="gramEnd"/>
      <w:r w:rsidRPr="00A96D1B">
        <w:rPr>
          <w:rFonts w:ascii="Times" w:hAnsi="Times" w:cs="Arial"/>
          <w:color w:val="050505"/>
          <w:sz w:val="23"/>
          <w:szCs w:val="23"/>
          <w:shd w:val="clear" w:color="auto" w:fill="FFFFFF"/>
        </w:rPr>
        <w:t xml:space="preserve"> but competitive sports require the support of organizations through sponsorships and promotion. Earlier Pakistani squash players were the best in the </w:t>
      </w:r>
      <w:proofErr w:type="gramStart"/>
      <w:r w:rsidRPr="00A96D1B">
        <w:rPr>
          <w:rFonts w:ascii="Times" w:hAnsi="Times" w:cs="Arial"/>
          <w:color w:val="050505"/>
          <w:sz w:val="23"/>
          <w:szCs w:val="23"/>
          <w:shd w:val="clear" w:color="auto" w:fill="FFFFFF"/>
        </w:rPr>
        <w:t>world</w:t>
      </w:r>
      <w:proofErr w:type="gramEnd"/>
      <w:r w:rsidRPr="00A96D1B">
        <w:rPr>
          <w:rFonts w:ascii="Times" w:hAnsi="Times" w:cs="Arial"/>
          <w:color w:val="050505"/>
          <w:sz w:val="23"/>
          <w:szCs w:val="23"/>
          <w:shd w:val="clear" w:color="auto" w:fill="FFFFFF"/>
        </w:rPr>
        <w:t xml:space="preserve"> and we hope to bring back the laurel soon.  </w:t>
      </w:r>
    </w:p>
    <w:p w14:paraId="31C18040" w14:textId="77777777" w:rsidR="00A96D1B" w:rsidRPr="00A96D1B" w:rsidRDefault="00A96D1B" w:rsidP="00A96D1B">
      <w:pPr>
        <w:rPr>
          <w:rFonts w:ascii="Times" w:hAnsi="Times" w:cs="Arial"/>
          <w:color w:val="050505"/>
          <w:sz w:val="23"/>
          <w:szCs w:val="23"/>
          <w:shd w:val="clear" w:color="auto" w:fill="FFFFFF"/>
        </w:rPr>
      </w:pPr>
    </w:p>
    <w:p w14:paraId="6761F788" w14:textId="77777777" w:rsidR="00A96D1B" w:rsidRPr="00A96D1B" w:rsidRDefault="00A96D1B" w:rsidP="00A96D1B">
      <w:pPr>
        <w:rPr>
          <w:rFonts w:ascii="Times" w:hAnsi="Times" w:cs="Arial"/>
          <w:color w:val="050505"/>
          <w:sz w:val="23"/>
          <w:szCs w:val="23"/>
          <w:shd w:val="clear" w:color="auto" w:fill="FFFFFF"/>
        </w:rPr>
      </w:pPr>
    </w:p>
    <w:p w14:paraId="4B555077" w14:textId="346205E8" w:rsidR="008E3A7C" w:rsidRDefault="00A96D1B" w:rsidP="00A96D1B">
      <w:r w:rsidRPr="00A96D1B">
        <w:rPr>
          <w:rFonts w:ascii="Times" w:hAnsi="Times" w:cs="Arial"/>
          <w:color w:val="050505"/>
          <w:sz w:val="23"/>
          <w:szCs w:val="23"/>
          <w:shd w:val="clear" w:color="auto" w:fill="FFFFFF"/>
        </w:rPr>
        <w:t xml:space="preserve">According to draws Pakistan’s Tayyab Aslam will be top seed along with Karim El </w:t>
      </w:r>
      <w:proofErr w:type="spellStart"/>
      <w:r w:rsidRPr="00A96D1B">
        <w:rPr>
          <w:rFonts w:ascii="Times" w:hAnsi="Times" w:cs="Arial"/>
          <w:color w:val="050505"/>
          <w:sz w:val="23"/>
          <w:szCs w:val="23"/>
          <w:shd w:val="clear" w:color="auto" w:fill="FFFFFF"/>
        </w:rPr>
        <w:t>Hammamy</w:t>
      </w:r>
      <w:proofErr w:type="spellEnd"/>
      <w:r w:rsidRPr="00A96D1B">
        <w:rPr>
          <w:rFonts w:ascii="Times" w:hAnsi="Times" w:cs="Arial"/>
          <w:color w:val="050505"/>
          <w:sz w:val="23"/>
          <w:szCs w:val="23"/>
          <w:shd w:val="clear" w:color="auto" w:fill="FFFFFF"/>
        </w:rPr>
        <w:t xml:space="preserve"> (Egypt) and Auguste </w:t>
      </w:r>
      <w:proofErr w:type="spellStart"/>
      <w:r w:rsidRPr="00A96D1B">
        <w:rPr>
          <w:rFonts w:ascii="Times" w:hAnsi="Times" w:cs="Arial"/>
          <w:color w:val="050505"/>
          <w:sz w:val="23"/>
          <w:szCs w:val="23"/>
          <w:shd w:val="clear" w:color="auto" w:fill="FFFFFF"/>
        </w:rPr>
        <w:t>Dussourd</w:t>
      </w:r>
      <w:proofErr w:type="spellEnd"/>
      <w:r w:rsidRPr="00A96D1B">
        <w:rPr>
          <w:rFonts w:ascii="Times" w:hAnsi="Times" w:cs="Arial"/>
          <w:color w:val="050505"/>
          <w:sz w:val="23"/>
          <w:szCs w:val="23"/>
          <w:shd w:val="clear" w:color="auto" w:fill="FFFFFF"/>
        </w:rPr>
        <w:t xml:space="preserve"> (France) second and third seed respectively in men’s event while Nadia Pfister (Switzerland), Marie Stephan (France), Salma </w:t>
      </w:r>
      <w:proofErr w:type="spellStart"/>
      <w:r w:rsidRPr="00A96D1B">
        <w:rPr>
          <w:rFonts w:ascii="Times" w:hAnsi="Times" w:cs="Arial"/>
          <w:color w:val="050505"/>
          <w:sz w:val="23"/>
          <w:szCs w:val="23"/>
          <w:shd w:val="clear" w:color="auto" w:fill="FFFFFF"/>
        </w:rPr>
        <w:t>Eltayeb</w:t>
      </w:r>
      <w:proofErr w:type="spellEnd"/>
      <w:r w:rsidRPr="00A96D1B">
        <w:rPr>
          <w:rFonts w:ascii="Times" w:hAnsi="Times" w:cs="Arial"/>
          <w:color w:val="050505"/>
          <w:sz w:val="23"/>
          <w:szCs w:val="23"/>
          <w:shd w:val="clear" w:color="auto" w:fill="FFFFFF"/>
        </w:rPr>
        <w:t xml:space="preserve"> (Egypt) are the top three </w:t>
      </w:r>
      <w:r w:rsidRPr="00A96D1B">
        <w:rPr>
          <w:rFonts w:ascii="Times" w:hAnsi="Times" w:cs="Arial"/>
          <w:color w:val="050505"/>
          <w:sz w:val="23"/>
          <w:szCs w:val="23"/>
          <w:shd w:val="clear" w:color="auto" w:fill="FFFFFF"/>
        </w:rPr>
        <w:lastRenderedPageBreak/>
        <w:t xml:space="preserve">seeds in the women’s event. Both championship main round will be starting from October 11th while </w:t>
      </w:r>
      <w:proofErr w:type="spellStart"/>
      <w:r w:rsidRPr="00A96D1B">
        <w:rPr>
          <w:rFonts w:ascii="Times" w:hAnsi="Times" w:cs="Arial"/>
          <w:color w:val="050505"/>
          <w:sz w:val="23"/>
          <w:szCs w:val="23"/>
          <w:shd w:val="clear" w:color="auto" w:fill="FFFFFF"/>
        </w:rPr>
        <w:t>semi finals</w:t>
      </w:r>
      <w:proofErr w:type="spellEnd"/>
      <w:r w:rsidRPr="00A96D1B">
        <w:rPr>
          <w:rFonts w:ascii="Times" w:hAnsi="Times" w:cs="Arial"/>
          <w:color w:val="050505"/>
          <w:sz w:val="23"/>
          <w:szCs w:val="23"/>
          <w:shd w:val="clear" w:color="auto" w:fill="FFFFFF"/>
        </w:rPr>
        <w:t xml:space="preserve"> will be held on October 14th and final will be played on October 15th.</w:t>
      </w:r>
    </w:p>
    <w:sectPr w:rsidR="008E3A7C"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84928"/>
    <w:rsid w:val="002D6826"/>
    <w:rsid w:val="002F30B2"/>
    <w:rsid w:val="002F750B"/>
    <w:rsid w:val="0039240C"/>
    <w:rsid w:val="004429F6"/>
    <w:rsid w:val="00460DCD"/>
    <w:rsid w:val="00513728"/>
    <w:rsid w:val="0058099B"/>
    <w:rsid w:val="005B1B9B"/>
    <w:rsid w:val="005C5F37"/>
    <w:rsid w:val="00613BC3"/>
    <w:rsid w:val="00622549"/>
    <w:rsid w:val="006A4DB7"/>
    <w:rsid w:val="006B4391"/>
    <w:rsid w:val="0074041E"/>
    <w:rsid w:val="007615BF"/>
    <w:rsid w:val="007C6EE4"/>
    <w:rsid w:val="007E14F5"/>
    <w:rsid w:val="007E7E2B"/>
    <w:rsid w:val="00807575"/>
    <w:rsid w:val="00874099"/>
    <w:rsid w:val="008E3A7C"/>
    <w:rsid w:val="008F180B"/>
    <w:rsid w:val="00914A27"/>
    <w:rsid w:val="0096065A"/>
    <w:rsid w:val="00987A4F"/>
    <w:rsid w:val="00A82592"/>
    <w:rsid w:val="00A96D1B"/>
    <w:rsid w:val="00AE1060"/>
    <w:rsid w:val="00B120B7"/>
    <w:rsid w:val="00B53C16"/>
    <w:rsid w:val="00C116EF"/>
    <w:rsid w:val="00C621C0"/>
    <w:rsid w:val="00C66A02"/>
    <w:rsid w:val="00D90DCC"/>
    <w:rsid w:val="00D9226D"/>
    <w:rsid w:val="00E01E3B"/>
    <w:rsid w:val="00E24B13"/>
    <w:rsid w:val="00E24C88"/>
    <w:rsid w:val="00E41FA5"/>
    <w:rsid w:val="00E55E4E"/>
    <w:rsid w:val="00E55E61"/>
    <w:rsid w:val="00EB1DE0"/>
    <w:rsid w:val="00ED175E"/>
    <w:rsid w:val="00EE3EB0"/>
    <w:rsid w:val="00F010D8"/>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1990863304">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 w:id="21423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2021-12-22T12:57:00Z</dcterms:created>
  <dcterms:modified xsi:type="dcterms:W3CDTF">2021-12-22T12:57:00Z</dcterms:modified>
</cp:coreProperties>
</file>