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C6A21" w14:textId="77777777" w:rsidR="007C6D3A" w:rsidRPr="00A43662" w:rsidRDefault="007C6D3A" w:rsidP="006D4F27">
      <w:pPr>
        <w:shd w:val="clear" w:color="auto" w:fill="FFFFFF"/>
        <w:rPr>
          <w:rFonts w:ascii="Arial" w:eastAsia="Times New Roman" w:hAnsi="Arial" w:cs="Arial"/>
          <w:color w:val="FF0000"/>
          <w:sz w:val="26"/>
          <w:szCs w:val="26"/>
        </w:rPr>
      </w:pPr>
      <w:r w:rsidRPr="00A43662">
        <w:rPr>
          <w:rFonts w:ascii="Arial" w:eastAsia="Times New Roman" w:hAnsi="Arial" w:cs="Arial"/>
          <w:color w:val="FF0000"/>
          <w:sz w:val="26"/>
          <w:szCs w:val="26"/>
        </w:rPr>
        <w:t>Corporate</w:t>
      </w:r>
    </w:p>
    <w:p w14:paraId="21706342" w14:textId="798F321C" w:rsidR="007C6D3A" w:rsidRPr="00A43662" w:rsidRDefault="00BE587C" w:rsidP="006D4F27">
      <w:pPr>
        <w:shd w:val="clear" w:color="auto" w:fill="FFFFFF"/>
        <w:rPr>
          <w:rFonts w:ascii="Arial" w:eastAsia="Times New Roman" w:hAnsi="Arial" w:cs="Arial"/>
          <w:color w:val="FF0000"/>
          <w:sz w:val="26"/>
          <w:szCs w:val="26"/>
        </w:rPr>
      </w:pPr>
      <w:r w:rsidRPr="00A43662">
        <w:rPr>
          <w:rFonts w:ascii="Arial" w:eastAsia="Times New Roman" w:hAnsi="Arial" w:cs="Arial"/>
          <w:color w:val="FF0000"/>
          <w:sz w:val="26"/>
          <w:szCs w:val="26"/>
        </w:rPr>
        <w:t xml:space="preserve">Islamabad, </w:t>
      </w:r>
      <w:r w:rsidR="002204F1">
        <w:rPr>
          <w:rFonts w:ascii="Arial" w:eastAsia="Times New Roman" w:hAnsi="Arial" w:cs="Arial"/>
          <w:color w:val="FF0000"/>
          <w:sz w:val="26"/>
          <w:szCs w:val="26"/>
        </w:rPr>
        <w:t>Novem</w:t>
      </w:r>
      <w:r w:rsidR="00A70747">
        <w:rPr>
          <w:rFonts w:ascii="Arial" w:eastAsia="Times New Roman" w:hAnsi="Arial" w:cs="Arial"/>
          <w:color w:val="FF0000"/>
          <w:sz w:val="26"/>
          <w:szCs w:val="26"/>
        </w:rPr>
        <w:t>ber</w:t>
      </w:r>
      <w:r w:rsidR="00DC64EC">
        <w:rPr>
          <w:rFonts w:ascii="Arial" w:eastAsia="Times New Roman" w:hAnsi="Arial" w:cs="Arial"/>
          <w:color w:val="FF0000"/>
          <w:sz w:val="26"/>
          <w:szCs w:val="26"/>
        </w:rPr>
        <w:t xml:space="preserve"> </w:t>
      </w:r>
      <w:r w:rsidR="00316135">
        <w:rPr>
          <w:rFonts w:ascii="Arial" w:eastAsia="Times New Roman" w:hAnsi="Arial" w:cs="Arial"/>
          <w:color w:val="FF0000"/>
          <w:sz w:val="26"/>
          <w:szCs w:val="26"/>
        </w:rPr>
        <w:t>17</w:t>
      </w:r>
      <w:r w:rsidRPr="00A43662">
        <w:rPr>
          <w:rFonts w:ascii="Arial" w:eastAsia="Times New Roman" w:hAnsi="Arial" w:cs="Arial"/>
          <w:color w:val="FF0000"/>
          <w:sz w:val="26"/>
          <w:szCs w:val="26"/>
        </w:rPr>
        <w:t>, 201</w:t>
      </w:r>
      <w:r w:rsidR="00A70747">
        <w:rPr>
          <w:rFonts w:ascii="Arial" w:eastAsia="Times New Roman" w:hAnsi="Arial" w:cs="Arial"/>
          <w:color w:val="FF0000"/>
          <w:sz w:val="26"/>
          <w:szCs w:val="26"/>
        </w:rPr>
        <w:t>8</w:t>
      </w:r>
    </w:p>
    <w:p w14:paraId="377DE059" w14:textId="77777777" w:rsidR="002204F1" w:rsidRDefault="002204F1" w:rsidP="00072236">
      <w:pPr>
        <w:shd w:val="clear" w:color="auto" w:fill="FFFFFF"/>
        <w:rPr>
          <w:rFonts w:ascii="Arial" w:eastAsia="Times New Roman" w:hAnsi="Arial" w:cs="Arial"/>
          <w:color w:val="002B41"/>
          <w:kern w:val="36"/>
          <w:sz w:val="53"/>
          <w:szCs w:val="53"/>
        </w:rPr>
      </w:pPr>
    </w:p>
    <w:p w14:paraId="63080A5A" w14:textId="77777777" w:rsidR="00316135" w:rsidRPr="00316135" w:rsidRDefault="00316135" w:rsidP="00316135">
      <w:pPr>
        <w:rPr>
          <w:rFonts w:ascii="Times New Roman" w:eastAsia="Times New Roman" w:hAnsi="Times New Roman" w:cs="Times New Roman"/>
          <w:b/>
          <w:sz w:val="32"/>
          <w:szCs w:val="32"/>
        </w:rPr>
      </w:pPr>
      <w:r w:rsidRPr="00316135">
        <w:rPr>
          <w:rFonts w:ascii="Arial" w:eastAsia="Times New Roman" w:hAnsi="Arial" w:cs="Arial"/>
          <w:b/>
          <w:color w:val="1D2129"/>
          <w:sz w:val="32"/>
          <w:szCs w:val="32"/>
          <w:shd w:val="clear" w:color="auto" w:fill="FFFFFF"/>
        </w:rPr>
        <w:t>Heritage Fair at Serena Business Complex</w:t>
      </w:r>
    </w:p>
    <w:p w14:paraId="7A81A1F6" w14:textId="77777777" w:rsidR="00316135" w:rsidRPr="00072236" w:rsidRDefault="00316135" w:rsidP="00072236">
      <w:pPr>
        <w:shd w:val="clear" w:color="auto" w:fill="FFFFFF"/>
        <w:rPr>
          <w:rFonts w:ascii="Arial" w:hAnsi="Arial" w:cs="Arial"/>
          <w:b/>
          <w:sz w:val="32"/>
          <w:szCs w:val="24"/>
          <w:lang w:val="en-GB"/>
        </w:rPr>
      </w:pPr>
    </w:p>
    <w:p w14:paraId="070FC042" w14:textId="5A2F5FBD" w:rsidR="00316135" w:rsidRPr="00316135" w:rsidRDefault="00316135" w:rsidP="00316135">
      <w:pPr>
        <w:rPr>
          <w:rFonts w:ascii="Arial" w:hAnsi="Arial" w:cs="Arial"/>
          <w:sz w:val="24"/>
        </w:rPr>
      </w:pPr>
      <w:r w:rsidRPr="00316135">
        <w:rPr>
          <w:rFonts w:ascii="Arial" w:hAnsi="Arial" w:cs="Arial"/>
          <w:sz w:val="24"/>
        </w:rPr>
        <w:t>Heritage fair organized at Islamabad Serena Hotel on Saturday drew huge interest of all and sundry, which was evident from participation of people hailing from various walks of life. The heritage fair, was organized to help local industries promote their products as well look for prospective collaborators and business partners from other countries also. The exhibitors displayed the hand-made products including shawls; carpets; fancy dresses with embroidery work and many other items depicting the heritage of Pakistan.</w:t>
      </w:r>
    </w:p>
    <w:p w14:paraId="6678BBC9" w14:textId="77777777" w:rsidR="00316135" w:rsidRPr="00316135" w:rsidRDefault="00316135" w:rsidP="00316135">
      <w:pPr>
        <w:rPr>
          <w:rFonts w:ascii="Arial" w:hAnsi="Arial" w:cs="Arial"/>
          <w:sz w:val="24"/>
        </w:rPr>
      </w:pPr>
    </w:p>
    <w:p w14:paraId="024F4E8A" w14:textId="40C8FDF6" w:rsidR="00316135" w:rsidRPr="00316135" w:rsidRDefault="00316135" w:rsidP="00316135">
      <w:pPr>
        <w:rPr>
          <w:rFonts w:ascii="Arial" w:hAnsi="Arial" w:cs="Arial"/>
          <w:sz w:val="24"/>
        </w:rPr>
      </w:pPr>
      <w:r w:rsidRPr="00316135">
        <w:rPr>
          <w:rFonts w:ascii="Arial" w:hAnsi="Arial" w:cs="Arial"/>
          <w:sz w:val="24"/>
        </w:rPr>
        <w:t>The heritage fair is a regular feature of the hotel organized every year in order to encourage and promote indigenous items. The exhibiters while talking to media on the occasion thanked the hotel management for providing them with free space and hoped they will continue extending this cooperation even the coming days. The exhibitors seemed quite happy with the response of the people. Some of them were able to attract potentials buyers for their products</w:t>
      </w:r>
      <w:r w:rsidRPr="00316135">
        <w:rPr>
          <w:rFonts w:ascii="Arial" w:hAnsi="Arial" w:cs="Arial"/>
          <w:sz w:val="24"/>
        </w:rPr>
        <w:t>.</w:t>
      </w:r>
    </w:p>
    <w:p w14:paraId="0A0B48A7" w14:textId="7EFDA937" w:rsidR="00DC64EC" w:rsidRDefault="00DC64EC" w:rsidP="00DC64EC">
      <w:pPr>
        <w:pStyle w:val="Heading4"/>
        <w:shd w:val="clear" w:color="auto" w:fill="FFFFFF"/>
        <w:spacing w:before="0" w:after="150"/>
        <w:rPr>
          <w:rFonts w:ascii="Arial" w:hAnsi="Arial" w:cs="Arial"/>
          <w:color w:val="000000" w:themeColor="text1"/>
          <w:u w:val="single"/>
        </w:rPr>
      </w:pPr>
    </w:p>
    <w:p w14:paraId="2927E842" w14:textId="77777777" w:rsidR="00C77EAF" w:rsidRPr="004F6B86" w:rsidRDefault="00C77EAF" w:rsidP="00C77EAF">
      <w:pPr>
        <w:shd w:val="clear" w:color="auto" w:fill="FFFFFF"/>
        <w:rPr>
          <w:rFonts w:ascii="Arial" w:eastAsia="Times New Roman" w:hAnsi="Arial" w:cs="Arial"/>
          <w:b/>
          <w:color w:val="808080" w:themeColor="background1" w:themeShade="80"/>
          <w:sz w:val="18"/>
          <w:szCs w:val="18"/>
        </w:rPr>
      </w:pPr>
      <w:r w:rsidRPr="004F6B86">
        <w:rPr>
          <w:rFonts w:ascii="Arial" w:eastAsia="Times New Roman" w:hAnsi="Arial" w:cs="Arial"/>
          <w:b/>
          <w:color w:val="808080" w:themeColor="background1" w:themeShade="80"/>
          <w:sz w:val="18"/>
          <w:szCs w:val="18"/>
        </w:rPr>
        <w:t>ABOUT SERENA HOTELS</w:t>
      </w:r>
    </w:p>
    <w:p w14:paraId="7B05E4EB" w14:textId="77777777" w:rsidR="00C77EAF" w:rsidRPr="004F6B86" w:rsidRDefault="00C77EAF" w:rsidP="00C77EAF">
      <w:pPr>
        <w:rPr>
          <w:rFonts w:ascii="Arial" w:eastAsia="Times New Roman" w:hAnsi="Arial" w:cs="Arial"/>
          <w:color w:val="808080" w:themeColor="background1" w:themeShade="80"/>
          <w:sz w:val="18"/>
          <w:szCs w:val="18"/>
        </w:rPr>
      </w:pPr>
      <w:r w:rsidRPr="004F6B86">
        <w:rPr>
          <w:rFonts w:ascii="Arial" w:eastAsia="Calibri" w:hAnsi="Arial" w:cs="Arial"/>
          <w:color w:val="808080" w:themeColor="background1" w:themeShade="80"/>
          <w:sz w:val="18"/>
          <w:szCs w:val="18"/>
          <w:shd w:val="clear" w:color="auto" w:fill="FFFFFF"/>
        </w:rPr>
        <w:t>Serena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Hotels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has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established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itself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one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the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world</w:t>
      </w:r>
      <w:r w:rsidRPr="004F6B86">
        <w:rPr>
          <w:rFonts w:ascii="Arial" w:eastAsia="Times New Roman" w:hAnsi="Arial" w:cs="Arial"/>
          <w:color w:val="808080" w:themeColor="background1" w:themeShade="80"/>
          <w:sz w:val="18"/>
          <w:szCs w:val="18"/>
          <w:shd w:val="clear" w:color="auto" w:fill="FFFFFF"/>
        </w:rPr>
        <w:t>’</w:t>
      </w:r>
      <w:r w:rsidRPr="004F6B86">
        <w:rPr>
          <w:rFonts w:ascii="Arial" w:eastAsia="Calibri" w:hAnsi="Arial" w:cs="Arial"/>
          <w:color w:val="808080" w:themeColor="background1" w:themeShade="80"/>
          <w:sz w:val="18"/>
          <w:szCs w:val="18"/>
          <w:shd w:val="clear" w:color="auto" w:fill="FFFFFF"/>
        </w:rPr>
        <w: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leading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hospitality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brands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offering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quality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accommodation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unique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holiday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conference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solutions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cultural</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heritage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adventure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tourism</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collection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35 </w:t>
      </w:r>
      <w:r w:rsidRPr="004F6B86">
        <w:rPr>
          <w:rFonts w:ascii="Arial" w:eastAsia="Calibri" w:hAnsi="Arial" w:cs="Arial"/>
          <w:color w:val="808080" w:themeColor="background1" w:themeShade="80"/>
          <w:sz w:val="18"/>
          <w:szCs w:val="18"/>
          <w:shd w:val="clear" w:color="auto" w:fill="FFFFFF"/>
        </w:rPr>
        <w:t>unique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hotels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resorts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safari</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lodges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camps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palaces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forts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located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East</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Africa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Kenya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Tanzania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Zanzibar</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Rwanda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Uganda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Mozambique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South</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Asia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Pakistan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Afghanistan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Tajikistan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are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some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the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world</w:t>
      </w:r>
      <w:r w:rsidRPr="004F6B86">
        <w:rPr>
          <w:rFonts w:ascii="Arial" w:eastAsia="Times New Roman" w:hAnsi="Arial" w:cs="Arial"/>
          <w:color w:val="808080" w:themeColor="background1" w:themeShade="80"/>
          <w:sz w:val="18"/>
          <w:szCs w:val="18"/>
          <w:shd w:val="clear" w:color="auto" w:fill="FFFFFF"/>
        </w:rPr>
        <w:t>’</w:t>
      </w:r>
      <w:r w:rsidRPr="004F6B86">
        <w:rPr>
          <w:rFonts w:ascii="Arial" w:eastAsia="Calibri" w:hAnsi="Arial" w:cs="Arial"/>
          <w:color w:val="808080" w:themeColor="background1" w:themeShade="80"/>
          <w:sz w:val="18"/>
          <w:szCs w:val="18"/>
          <w:shd w:val="clear" w:color="auto" w:fill="FFFFFF"/>
        </w:rPr>
        <w: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most</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interesting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enchanting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historic</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exotic</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settings</w:t>
      </w:r>
      <w:r w:rsidRPr="004F6B86">
        <w:rPr>
          <w:rFonts w:ascii="Arial" w:eastAsia="Times New Roman" w:hAnsi="Arial" w:cs="Arial"/>
          <w:color w:val="808080" w:themeColor="background1" w:themeShade="80"/>
          <w:sz w:val="18"/>
          <w:szCs w:val="18"/>
          <w:shd w:val="clear" w:color="auto" w:fill="FFFFFF"/>
        </w:rPr>
        <w:t>.</w:t>
      </w:r>
    </w:p>
    <w:p w14:paraId="64519758" w14:textId="77777777" w:rsidR="00C77EAF" w:rsidRPr="00C77EAF" w:rsidRDefault="00C77EAF" w:rsidP="00C77EAF"/>
    <w:p w14:paraId="6DEEE271" w14:textId="77777777" w:rsidR="00DC64EC" w:rsidRDefault="00DC64EC" w:rsidP="00DC64EC">
      <w:pPr>
        <w:pStyle w:val="Heading4"/>
        <w:shd w:val="clear" w:color="auto" w:fill="FFFFFF"/>
        <w:spacing w:before="0" w:after="150"/>
        <w:rPr>
          <w:rFonts w:ascii="Arial" w:hAnsi="Arial" w:cs="Arial"/>
          <w:color w:val="FF0000"/>
        </w:rPr>
      </w:pPr>
      <w:r w:rsidRPr="004F6B86">
        <w:rPr>
          <w:rFonts w:ascii="Arial" w:hAnsi="Arial" w:cs="Arial"/>
          <w:color w:val="000000" w:themeColor="text1"/>
          <w:u w:val="single"/>
        </w:rPr>
        <w:t>Press Contact</w:t>
      </w:r>
      <w:r>
        <w:rPr>
          <w:rFonts w:ascii="Arial" w:hAnsi="Arial" w:cs="Arial"/>
          <w:color w:val="000000" w:themeColor="text1"/>
        </w:rPr>
        <w:br/>
      </w:r>
      <w:r w:rsidRPr="008F5E4D">
        <w:rPr>
          <w:rFonts w:ascii="Arial" w:hAnsi="Arial" w:cs="Arial"/>
          <w:color w:val="FF0000"/>
        </w:rPr>
        <w:t xml:space="preserve">Hussain </w:t>
      </w:r>
      <w:proofErr w:type="spellStart"/>
      <w:r w:rsidRPr="008F5E4D">
        <w:rPr>
          <w:rFonts w:ascii="Arial" w:hAnsi="Arial" w:cs="Arial"/>
          <w:color w:val="FF0000"/>
        </w:rPr>
        <w:t>Odhwani</w:t>
      </w:r>
      <w:proofErr w:type="spellEnd"/>
      <w:r w:rsidRPr="008F5E4D">
        <w:rPr>
          <w:rFonts w:ascii="Arial" w:hAnsi="Arial" w:cs="Arial"/>
          <w:color w:val="FF0000"/>
        </w:rPr>
        <w:br/>
        <w:t>Manager Marketing &amp; Communication</w:t>
      </w:r>
      <w:r w:rsidRPr="008F5E4D">
        <w:rPr>
          <w:rFonts w:ascii="Arial" w:hAnsi="Arial" w:cs="Arial"/>
          <w:color w:val="FF0000"/>
        </w:rPr>
        <w:br/>
        <w:t>Tel: +92 333 6349264</w:t>
      </w:r>
      <w:r w:rsidRPr="008F5E4D">
        <w:rPr>
          <w:rFonts w:ascii="Arial" w:hAnsi="Arial" w:cs="Arial"/>
          <w:color w:val="FF0000"/>
        </w:rPr>
        <w:br/>
        <w:t>hussain.odhwani@serena.com.pk</w:t>
      </w:r>
    </w:p>
    <w:p w14:paraId="0F658D4E" w14:textId="44EA2505" w:rsidR="0098569B" w:rsidRDefault="006D4F27" w:rsidP="00F275C7">
      <w:pPr>
        <w:shd w:val="clear" w:color="auto" w:fill="FFFFFF"/>
        <w:rPr>
          <w:rFonts w:ascii="Arial" w:hAnsi="Arial" w:cs="Arial"/>
          <w:sz w:val="18"/>
          <w:szCs w:val="18"/>
        </w:rPr>
      </w:pPr>
      <w:r>
        <w:rPr>
          <w:rFonts w:ascii="Arial" w:eastAsia="Times New Roman" w:hAnsi="Arial" w:cs="Arial"/>
          <w:color w:val="7D7D7D"/>
          <w:sz w:val="18"/>
          <w:szCs w:val="18"/>
        </w:rPr>
        <w:br/>
      </w:r>
    </w:p>
    <w:p w14:paraId="539362A7" w14:textId="2BD490CA" w:rsidR="00F275C7" w:rsidRDefault="00F275C7" w:rsidP="00F275C7">
      <w:pPr>
        <w:jc w:val="center"/>
        <w:rPr>
          <w:rFonts w:ascii="Arial" w:hAnsi="Arial" w:cs="Arial"/>
          <w:sz w:val="18"/>
          <w:szCs w:val="18"/>
        </w:rPr>
      </w:pPr>
    </w:p>
    <w:p w14:paraId="5E56886A" w14:textId="3DEBC8E3" w:rsidR="00F275C7" w:rsidRPr="004F6B86" w:rsidRDefault="00316135" w:rsidP="00F275C7">
      <w:pPr>
        <w:jc w:val="center"/>
        <w:rPr>
          <w:rFonts w:ascii="Arial" w:hAnsi="Arial" w:cs="Arial"/>
          <w:sz w:val="18"/>
          <w:szCs w:val="18"/>
        </w:rPr>
      </w:pPr>
      <w:r>
        <w:rPr>
          <w:rFonts w:ascii="Arial" w:hAnsi="Arial" w:cs="Arial"/>
          <w:noProof/>
          <w:sz w:val="18"/>
          <w:szCs w:val="18"/>
        </w:rPr>
        <w:lastRenderedPageBreak/>
        <w:drawing>
          <wp:inline distT="0" distB="0" distL="0" distR="0" wp14:anchorId="198675BF" wp14:editId="16A4A33F">
            <wp:extent cx="4057650" cy="27051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ritage Fair.jpg"/>
                    <pic:cNvPicPr/>
                  </pic:nvPicPr>
                  <pic:blipFill>
                    <a:blip r:embed="rId7">
                      <a:extLst>
                        <a:ext uri="{28A0092B-C50C-407E-A947-70E740481C1C}">
                          <a14:useLocalDpi xmlns:a14="http://schemas.microsoft.com/office/drawing/2010/main" val="0"/>
                        </a:ext>
                      </a:extLst>
                    </a:blip>
                    <a:stretch>
                      <a:fillRect/>
                    </a:stretch>
                  </pic:blipFill>
                  <pic:spPr>
                    <a:xfrm>
                      <a:off x="0" y="0"/>
                      <a:ext cx="4057650" cy="2705100"/>
                    </a:xfrm>
                    <a:prstGeom prst="rect">
                      <a:avLst/>
                    </a:prstGeom>
                  </pic:spPr>
                </pic:pic>
              </a:graphicData>
            </a:graphic>
          </wp:inline>
        </w:drawing>
      </w:r>
    </w:p>
    <w:p w14:paraId="3A9138CD" w14:textId="42FF4514" w:rsidR="00F275C7" w:rsidRDefault="00DC64EC" w:rsidP="00DC64EC">
      <w:pPr>
        <w:pStyle w:val="Heading4"/>
        <w:shd w:val="clear" w:color="auto" w:fill="FFFFFF"/>
        <w:spacing w:before="0" w:after="150"/>
        <w:jc w:val="center"/>
        <w:rPr>
          <w:rFonts w:ascii="Arial" w:hAnsi="Arial" w:cs="Arial"/>
          <w:color w:val="000000" w:themeColor="text1"/>
          <w:u w:val="single"/>
        </w:rPr>
      </w:pPr>
      <w:r>
        <w:rPr>
          <w:rFonts w:ascii="Arial" w:hAnsi="Arial" w:cs="Arial"/>
          <w:color w:val="000000" w:themeColor="text1"/>
        </w:rPr>
        <w:br w:type="textWrapping" w:clear="all"/>
      </w:r>
    </w:p>
    <w:p w14:paraId="46003CFD" w14:textId="5609DA4B" w:rsidR="00072236" w:rsidRPr="00072236" w:rsidRDefault="00072236" w:rsidP="00072236">
      <w:pPr>
        <w:jc w:val="center"/>
      </w:pPr>
    </w:p>
    <w:p w14:paraId="68D9948E" w14:textId="2A457E8C" w:rsidR="00F275C7" w:rsidRDefault="00F275C7" w:rsidP="00DC64EC">
      <w:pPr>
        <w:pStyle w:val="Heading4"/>
        <w:shd w:val="clear" w:color="auto" w:fill="FFFFFF"/>
        <w:spacing w:before="0" w:after="150"/>
        <w:jc w:val="center"/>
        <w:rPr>
          <w:rFonts w:ascii="Arial" w:hAnsi="Arial" w:cs="Arial"/>
          <w:color w:val="000000" w:themeColor="text1"/>
          <w:u w:val="single"/>
        </w:rPr>
      </w:pPr>
    </w:p>
    <w:p w14:paraId="242232D6" w14:textId="78150A7B" w:rsidR="00F275C7" w:rsidRDefault="00F275C7" w:rsidP="001165DE">
      <w:pPr>
        <w:pStyle w:val="Heading4"/>
        <w:shd w:val="clear" w:color="auto" w:fill="FFFFFF"/>
        <w:spacing w:before="0" w:after="150"/>
        <w:jc w:val="both"/>
        <w:rPr>
          <w:rFonts w:ascii="Arial" w:hAnsi="Arial" w:cs="Arial"/>
          <w:color w:val="000000" w:themeColor="text1"/>
          <w:u w:val="single"/>
        </w:rPr>
      </w:pPr>
    </w:p>
    <w:p w14:paraId="38E41D4F" w14:textId="77777777" w:rsidR="00F275C7" w:rsidRPr="00F275C7" w:rsidRDefault="00F275C7" w:rsidP="00DC64EC">
      <w:pPr>
        <w:jc w:val="center"/>
      </w:pPr>
    </w:p>
    <w:p w14:paraId="29767319" w14:textId="4714924E" w:rsidR="00C45E62" w:rsidRDefault="00C45E62" w:rsidP="00A70747">
      <w:pPr>
        <w:jc w:val="center"/>
      </w:pPr>
    </w:p>
    <w:p w14:paraId="2F541674" w14:textId="77777777" w:rsidR="00316135" w:rsidRDefault="00316135" w:rsidP="00A70747">
      <w:pPr>
        <w:jc w:val="center"/>
      </w:pPr>
      <w:r>
        <w:rPr>
          <w:noProof/>
        </w:rPr>
        <w:drawing>
          <wp:inline distT="0" distB="0" distL="0" distR="0" wp14:anchorId="602C8455" wp14:editId="32DDEBBD">
            <wp:extent cx="4203700" cy="2802467"/>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6354715_1795048940604604_7176967622372622336_n.jpg"/>
                    <pic:cNvPicPr/>
                  </pic:nvPicPr>
                  <pic:blipFill>
                    <a:blip r:embed="rId8">
                      <a:extLst>
                        <a:ext uri="{28A0092B-C50C-407E-A947-70E740481C1C}">
                          <a14:useLocalDpi xmlns:a14="http://schemas.microsoft.com/office/drawing/2010/main" val="0"/>
                        </a:ext>
                      </a:extLst>
                    </a:blip>
                    <a:stretch>
                      <a:fillRect/>
                    </a:stretch>
                  </pic:blipFill>
                  <pic:spPr>
                    <a:xfrm>
                      <a:off x="0" y="0"/>
                      <a:ext cx="4216925" cy="2811284"/>
                    </a:xfrm>
                    <a:prstGeom prst="rect">
                      <a:avLst/>
                    </a:prstGeom>
                  </pic:spPr>
                </pic:pic>
              </a:graphicData>
            </a:graphic>
          </wp:inline>
        </w:drawing>
      </w:r>
    </w:p>
    <w:p w14:paraId="55DA1F7F" w14:textId="06A97E04" w:rsidR="00A70747" w:rsidRDefault="00316135" w:rsidP="00A70747">
      <w:pPr>
        <w:jc w:val="center"/>
      </w:pPr>
      <w:bookmarkStart w:id="0" w:name="_GoBack"/>
      <w:bookmarkEnd w:id="0"/>
      <w:r>
        <w:rPr>
          <w:noProof/>
        </w:rPr>
        <w:lastRenderedPageBreak/>
        <w:drawing>
          <wp:inline distT="0" distB="0" distL="0" distR="0" wp14:anchorId="50827E08" wp14:editId="24F9D732">
            <wp:extent cx="4229100" cy="2819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6446910_1795054577270707_1595948205822967808_n.jpg"/>
                    <pic:cNvPicPr/>
                  </pic:nvPicPr>
                  <pic:blipFill>
                    <a:blip r:embed="rId9">
                      <a:extLst>
                        <a:ext uri="{28A0092B-C50C-407E-A947-70E740481C1C}">
                          <a14:useLocalDpi xmlns:a14="http://schemas.microsoft.com/office/drawing/2010/main" val="0"/>
                        </a:ext>
                      </a:extLst>
                    </a:blip>
                    <a:stretch>
                      <a:fillRect/>
                    </a:stretch>
                  </pic:blipFill>
                  <pic:spPr>
                    <a:xfrm>
                      <a:off x="0" y="0"/>
                      <a:ext cx="4231238" cy="2820825"/>
                    </a:xfrm>
                    <a:prstGeom prst="rect">
                      <a:avLst/>
                    </a:prstGeom>
                  </pic:spPr>
                </pic:pic>
              </a:graphicData>
            </a:graphic>
          </wp:inline>
        </w:drawing>
      </w:r>
    </w:p>
    <w:p w14:paraId="7505BC5F" w14:textId="7B3DA52E" w:rsidR="00A70747" w:rsidRDefault="00A70747" w:rsidP="00A70747">
      <w:pPr>
        <w:jc w:val="center"/>
      </w:pPr>
    </w:p>
    <w:p w14:paraId="09FD749D" w14:textId="310A64D5" w:rsidR="00C45E62" w:rsidRDefault="00C45E62" w:rsidP="00DC64EC">
      <w:pPr>
        <w:jc w:val="center"/>
      </w:pPr>
    </w:p>
    <w:p w14:paraId="02B960CD" w14:textId="0B848433" w:rsidR="006A50DD" w:rsidRPr="00C45E62" w:rsidRDefault="006A50DD" w:rsidP="00DC64EC"/>
    <w:sectPr w:rsidR="006A50DD" w:rsidRPr="00C45E62" w:rsidSect="00CA6941">
      <w:headerReference w:type="default" r:id="rId10"/>
      <w:pgSz w:w="12240" w:h="15840"/>
      <w:pgMar w:top="1008" w:right="72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158B1" w14:textId="77777777" w:rsidR="00A230DF" w:rsidRDefault="00A230DF" w:rsidP="006D4F27">
      <w:r>
        <w:separator/>
      </w:r>
    </w:p>
  </w:endnote>
  <w:endnote w:type="continuationSeparator" w:id="0">
    <w:p w14:paraId="7ECC772B" w14:textId="77777777" w:rsidR="00A230DF" w:rsidRDefault="00A230DF" w:rsidP="006D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0CC31" w14:textId="77777777" w:rsidR="00A230DF" w:rsidRDefault="00A230DF" w:rsidP="006D4F27">
      <w:r>
        <w:separator/>
      </w:r>
    </w:p>
  </w:footnote>
  <w:footnote w:type="continuationSeparator" w:id="0">
    <w:p w14:paraId="523C35BB" w14:textId="77777777" w:rsidR="00A230DF" w:rsidRDefault="00A230DF" w:rsidP="006D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2B075" w14:textId="7924CBBD" w:rsidR="006D4F27" w:rsidRDefault="006D4F27" w:rsidP="006D4F27">
    <w:pPr>
      <w:pStyle w:val="Header"/>
      <w:jc w:val="right"/>
    </w:pPr>
    <w:r>
      <w:rPr>
        <w:noProof/>
      </w:rPr>
      <w:drawing>
        <wp:inline distT="0" distB="0" distL="0" distR="0" wp14:anchorId="13A901FB" wp14:editId="16AA3BD3">
          <wp:extent cx="1548384" cy="8138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48384" cy="813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44622"/>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D3708"/>
    <w:multiLevelType w:val="hybridMultilevel"/>
    <w:tmpl w:val="549C391E"/>
    <w:lvl w:ilvl="0" w:tplc="8C703C86">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670FD3"/>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147"/>
    <w:rsid w:val="00043894"/>
    <w:rsid w:val="00052035"/>
    <w:rsid w:val="00063E26"/>
    <w:rsid w:val="00072236"/>
    <w:rsid w:val="000B13F0"/>
    <w:rsid w:val="000D0C03"/>
    <w:rsid w:val="001165DE"/>
    <w:rsid w:val="00140E0E"/>
    <w:rsid w:val="001D3AC6"/>
    <w:rsid w:val="001F2DCB"/>
    <w:rsid w:val="00201147"/>
    <w:rsid w:val="002204F1"/>
    <w:rsid w:val="0025098C"/>
    <w:rsid w:val="00274469"/>
    <w:rsid w:val="002F0F75"/>
    <w:rsid w:val="00316135"/>
    <w:rsid w:val="0032448B"/>
    <w:rsid w:val="00347BDD"/>
    <w:rsid w:val="004B7D57"/>
    <w:rsid w:val="004F6B86"/>
    <w:rsid w:val="00501B07"/>
    <w:rsid w:val="00543145"/>
    <w:rsid w:val="005A415E"/>
    <w:rsid w:val="005B7DF8"/>
    <w:rsid w:val="005C097D"/>
    <w:rsid w:val="005F2574"/>
    <w:rsid w:val="00620668"/>
    <w:rsid w:val="00630CB6"/>
    <w:rsid w:val="006508A4"/>
    <w:rsid w:val="006A50DD"/>
    <w:rsid w:val="006D4F27"/>
    <w:rsid w:val="007C6D3A"/>
    <w:rsid w:val="00806F16"/>
    <w:rsid w:val="00825E5D"/>
    <w:rsid w:val="008F5E4D"/>
    <w:rsid w:val="00973B3C"/>
    <w:rsid w:val="00A07E4E"/>
    <w:rsid w:val="00A230DF"/>
    <w:rsid w:val="00A43662"/>
    <w:rsid w:val="00A70747"/>
    <w:rsid w:val="00AB0B63"/>
    <w:rsid w:val="00AF4003"/>
    <w:rsid w:val="00B63D3B"/>
    <w:rsid w:val="00BC7AFB"/>
    <w:rsid w:val="00BE587C"/>
    <w:rsid w:val="00C31103"/>
    <w:rsid w:val="00C45E62"/>
    <w:rsid w:val="00C77EAF"/>
    <w:rsid w:val="00CA6941"/>
    <w:rsid w:val="00DB6B53"/>
    <w:rsid w:val="00DC64EC"/>
    <w:rsid w:val="00DD435D"/>
    <w:rsid w:val="00E53CCC"/>
    <w:rsid w:val="00E807DF"/>
    <w:rsid w:val="00EA326A"/>
    <w:rsid w:val="00EA358E"/>
    <w:rsid w:val="00EB4507"/>
    <w:rsid w:val="00EE4BC7"/>
    <w:rsid w:val="00F275C7"/>
    <w:rsid w:val="00FA3E66"/>
    <w:rsid w:val="00FB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BB65"/>
  <w15:docId w15:val="{13B1B814-DC78-472C-B24A-0BB289F2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6941"/>
  </w:style>
  <w:style w:type="paragraph" w:styleId="Heading1">
    <w:name w:val="heading 1"/>
    <w:basedOn w:val="Normal"/>
    <w:link w:val="Heading1Char"/>
    <w:uiPriority w:val="9"/>
    <w:qFormat/>
    <w:rsid w:val="007C6D3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7C6D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941"/>
    <w:pPr>
      <w:ind w:left="720"/>
      <w:contextualSpacing/>
    </w:pPr>
  </w:style>
  <w:style w:type="table" w:styleId="TableGrid">
    <w:name w:val="Table Grid"/>
    <w:basedOn w:val="TableNormal"/>
    <w:uiPriority w:val="59"/>
    <w:rsid w:val="00CA6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668"/>
    <w:rPr>
      <w:rFonts w:ascii="Segoe UI" w:hAnsi="Segoe UI" w:cs="Segoe UI"/>
      <w:sz w:val="18"/>
      <w:szCs w:val="18"/>
    </w:rPr>
  </w:style>
  <w:style w:type="character" w:styleId="CommentReference">
    <w:name w:val="annotation reference"/>
    <w:basedOn w:val="DefaultParagraphFont"/>
    <w:uiPriority w:val="99"/>
    <w:semiHidden/>
    <w:unhideWhenUsed/>
    <w:rsid w:val="00EA358E"/>
    <w:rPr>
      <w:sz w:val="16"/>
      <w:szCs w:val="16"/>
    </w:rPr>
  </w:style>
  <w:style w:type="paragraph" w:styleId="CommentText">
    <w:name w:val="annotation text"/>
    <w:basedOn w:val="Normal"/>
    <w:link w:val="CommentTextChar"/>
    <w:uiPriority w:val="99"/>
    <w:semiHidden/>
    <w:unhideWhenUsed/>
    <w:rsid w:val="00EA358E"/>
    <w:rPr>
      <w:sz w:val="20"/>
      <w:szCs w:val="20"/>
    </w:rPr>
  </w:style>
  <w:style w:type="character" w:customStyle="1" w:styleId="CommentTextChar">
    <w:name w:val="Comment Text Char"/>
    <w:basedOn w:val="DefaultParagraphFont"/>
    <w:link w:val="CommentText"/>
    <w:uiPriority w:val="99"/>
    <w:semiHidden/>
    <w:rsid w:val="00EA358E"/>
    <w:rPr>
      <w:sz w:val="20"/>
      <w:szCs w:val="20"/>
    </w:rPr>
  </w:style>
  <w:style w:type="paragraph" w:styleId="CommentSubject">
    <w:name w:val="annotation subject"/>
    <w:basedOn w:val="CommentText"/>
    <w:next w:val="CommentText"/>
    <w:link w:val="CommentSubjectChar"/>
    <w:uiPriority w:val="99"/>
    <w:semiHidden/>
    <w:unhideWhenUsed/>
    <w:rsid w:val="00EA358E"/>
    <w:rPr>
      <w:b/>
      <w:bCs/>
    </w:rPr>
  </w:style>
  <w:style w:type="character" w:customStyle="1" w:styleId="CommentSubjectChar">
    <w:name w:val="Comment Subject Char"/>
    <w:basedOn w:val="CommentTextChar"/>
    <w:link w:val="CommentSubject"/>
    <w:uiPriority w:val="99"/>
    <w:semiHidden/>
    <w:rsid w:val="00EA358E"/>
    <w:rPr>
      <w:b/>
      <w:bCs/>
      <w:sz w:val="20"/>
      <w:szCs w:val="20"/>
    </w:rPr>
  </w:style>
  <w:style w:type="paragraph" w:styleId="NormalWeb">
    <w:name w:val="Normal (Web)"/>
    <w:basedOn w:val="Normal"/>
    <w:uiPriority w:val="99"/>
    <w:semiHidden/>
    <w:unhideWhenUsed/>
    <w:rsid w:val="00063E2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3E26"/>
    <w:rPr>
      <w:color w:val="0000FF"/>
      <w:u w:val="single"/>
    </w:rPr>
  </w:style>
  <w:style w:type="character" w:styleId="Strong">
    <w:name w:val="Strong"/>
    <w:basedOn w:val="DefaultParagraphFont"/>
    <w:uiPriority w:val="22"/>
    <w:qFormat/>
    <w:rsid w:val="00063E26"/>
    <w:rPr>
      <w:b/>
      <w:bCs/>
    </w:rPr>
  </w:style>
  <w:style w:type="character" w:customStyle="1" w:styleId="accent01">
    <w:name w:val="accent01"/>
    <w:basedOn w:val="DefaultParagraphFont"/>
    <w:rsid w:val="00063E26"/>
  </w:style>
  <w:style w:type="character" w:customStyle="1" w:styleId="Heading1Char">
    <w:name w:val="Heading 1 Char"/>
    <w:basedOn w:val="DefaultParagraphFont"/>
    <w:link w:val="Heading1"/>
    <w:uiPriority w:val="9"/>
    <w:rsid w:val="007C6D3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C6D3A"/>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6D4F27"/>
    <w:pPr>
      <w:tabs>
        <w:tab w:val="center" w:pos="4680"/>
        <w:tab w:val="right" w:pos="9360"/>
      </w:tabs>
    </w:pPr>
  </w:style>
  <w:style w:type="character" w:customStyle="1" w:styleId="HeaderChar">
    <w:name w:val="Header Char"/>
    <w:basedOn w:val="DefaultParagraphFont"/>
    <w:link w:val="Header"/>
    <w:uiPriority w:val="99"/>
    <w:rsid w:val="006D4F27"/>
  </w:style>
  <w:style w:type="paragraph" w:styleId="Footer">
    <w:name w:val="footer"/>
    <w:basedOn w:val="Normal"/>
    <w:link w:val="FooterChar"/>
    <w:uiPriority w:val="99"/>
    <w:unhideWhenUsed/>
    <w:rsid w:val="006D4F27"/>
    <w:pPr>
      <w:tabs>
        <w:tab w:val="center" w:pos="4680"/>
        <w:tab w:val="right" w:pos="9360"/>
      </w:tabs>
    </w:pPr>
  </w:style>
  <w:style w:type="character" w:customStyle="1" w:styleId="FooterChar">
    <w:name w:val="Footer Char"/>
    <w:basedOn w:val="DefaultParagraphFont"/>
    <w:link w:val="Footer"/>
    <w:uiPriority w:val="99"/>
    <w:rsid w:val="006D4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99804">
      <w:bodyDiv w:val="1"/>
      <w:marLeft w:val="0"/>
      <w:marRight w:val="0"/>
      <w:marTop w:val="0"/>
      <w:marBottom w:val="0"/>
      <w:divBdr>
        <w:top w:val="none" w:sz="0" w:space="0" w:color="auto"/>
        <w:left w:val="none" w:sz="0" w:space="0" w:color="auto"/>
        <w:bottom w:val="none" w:sz="0" w:space="0" w:color="auto"/>
        <w:right w:val="none" w:sz="0" w:space="0" w:color="auto"/>
      </w:divBdr>
    </w:div>
    <w:div w:id="438917467">
      <w:bodyDiv w:val="1"/>
      <w:marLeft w:val="0"/>
      <w:marRight w:val="0"/>
      <w:marTop w:val="0"/>
      <w:marBottom w:val="0"/>
      <w:divBdr>
        <w:top w:val="none" w:sz="0" w:space="0" w:color="auto"/>
        <w:left w:val="none" w:sz="0" w:space="0" w:color="auto"/>
        <w:bottom w:val="none" w:sz="0" w:space="0" w:color="auto"/>
        <w:right w:val="none" w:sz="0" w:space="0" w:color="auto"/>
      </w:divBdr>
      <w:divsChild>
        <w:div w:id="11802770">
          <w:marLeft w:val="0"/>
          <w:marRight w:val="0"/>
          <w:marTop w:val="0"/>
          <w:marBottom w:val="0"/>
          <w:divBdr>
            <w:top w:val="none" w:sz="0" w:space="0" w:color="auto"/>
            <w:left w:val="none" w:sz="0" w:space="0" w:color="auto"/>
            <w:bottom w:val="none" w:sz="0" w:space="0" w:color="auto"/>
            <w:right w:val="none" w:sz="0" w:space="0" w:color="auto"/>
          </w:divBdr>
        </w:div>
      </w:divsChild>
    </w:div>
    <w:div w:id="469254202">
      <w:bodyDiv w:val="1"/>
      <w:marLeft w:val="0"/>
      <w:marRight w:val="0"/>
      <w:marTop w:val="0"/>
      <w:marBottom w:val="0"/>
      <w:divBdr>
        <w:top w:val="none" w:sz="0" w:space="0" w:color="auto"/>
        <w:left w:val="none" w:sz="0" w:space="0" w:color="auto"/>
        <w:bottom w:val="none" w:sz="0" w:space="0" w:color="auto"/>
        <w:right w:val="none" w:sz="0" w:space="0" w:color="auto"/>
      </w:divBdr>
    </w:div>
    <w:div w:id="730689227">
      <w:bodyDiv w:val="1"/>
      <w:marLeft w:val="0"/>
      <w:marRight w:val="0"/>
      <w:marTop w:val="0"/>
      <w:marBottom w:val="0"/>
      <w:divBdr>
        <w:top w:val="none" w:sz="0" w:space="0" w:color="auto"/>
        <w:left w:val="none" w:sz="0" w:space="0" w:color="auto"/>
        <w:bottom w:val="none" w:sz="0" w:space="0" w:color="auto"/>
        <w:right w:val="none" w:sz="0" w:space="0" w:color="auto"/>
      </w:divBdr>
    </w:div>
    <w:div w:id="768890063">
      <w:bodyDiv w:val="1"/>
      <w:marLeft w:val="0"/>
      <w:marRight w:val="0"/>
      <w:marTop w:val="0"/>
      <w:marBottom w:val="0"/>
      <w:divBdr>
        <w:top w:val="none" w:sz="0" w:space="0" w:color="auto"/>
        <w:left w:val="none" w:sz="0" w:space="0" w:color="auto"/>
        <w:bottom w:val="none" w:sz="0" w:space="0" w:color="auto"/>
        <w:right w:val="none" w:sz="0" w:space="0" w:color="auto"/>
      </w:divBdr>
    </w:div>
    <w:div w:id="807821075">
      <w:bodyDiv w:val="1"/>
      <w:marLeft w:val="0"/>
      <w:marRight w:val="0"/>
      <w:marTop w:val="0"/>
      <w:marBottom w:val="0"/>
      <w:divBdr>
        <w:top w:val="none" w:sz="0" w:space="0" w:color="auto"/>
        <w:left w:val="none" w:sz="0" w:space="0" w:color="auto"/>
        <w:bottom w:val="none" w:sz="0" w:space="0" w:color="auto"/>
        <w:right w:val="none" w:sz="0" w:space="0" w:color="auto"/>
      </w:divBdr>
    </w:div>
    <w:div w:id="904341298">
      <w:bodyDiv w:val="1"/>
      <w:marLeft w:val="0"/>
      <w:marRight w:val="0"/>
      <w:marTop w:val="0"/>
      <w:marBottom w:val="0"/>
      <w:divBdr>
        <w:top w:val="none" w:sz="0" w:space="0" w:color="auto"/>
        <w:left w:val="none" w:sz="0" w:space="0" w:color="auto"/>
        <w:bottom w:val="none" w:sz="0" w:space="0" w:color="auto"/>
        <w:right w:val="none" w:sz="0" w:space="0" w:color="auto"/>
      </w:divBdr>
    </w:div>
    <w:div w:id="1290479533">
      <w:bodyDiv w:val="1"/>
      <w:marLeft w:val="0"/>
      <w:marRight w:val="0"/>
      <w:marTop w:val="0"/>
      <w:marBottom w:val="0"/>
      <w:divBdr>
        <w:top w:val="none" w:sz="0" w:space="0" w:color="auto"/>
        <w:left w:val="none" w:sz="0" w:space="0" w:color="auto"/>
        <w:bottom w:val="none" w:sz="0" w:space="0" w:color="auto"/>
        <w:right w:val="none" w:sz="0" w:space="0" w:color="auto"/>
      </w:divBdr>
    </w:div>
    <w:div w:id="1603956943">
      <w:bodyDiv w:val="1"/>
      <w:marLeft w:val="0"/>
      <w:marRight w:val="0"/>
      <w:marTop w:val="0"/>
      <w:marBottom w:val="0"/>
      <w:divBdr>
        <w:top w:val="none" w:sz="0" w:space="0" w:color="auto"/>
        <w:left w:val="none" w:sz="0" w:space="0" w:color="auto"/>
        <w:bottom w:val="none" w:sz="0" w:space="0" w:color="auto"/>
        <w:right w:val="none" w:sz="0" w:space="0" w:color="auto"/>
      </w:divBdr>
      <w:divsChild>
        <w:div w:id="1754162875">
          <w:marLeft w:val="0"/>
          <w:marRight w:val="0"/>
          <w:marTop w:val="0"/>
          <w:marBottom w:val="240"/>
          <w:divBdr>
            <w:top w:val="none" w:sz="0" w:space="0" w:color="auto"/>
            <w:left w:val="none" w:sz="0" w:space="0" w:color="auto"/>
            <w:bottom w:val="none" w:sz="0" w:space="0" w:color="auto"/>
            <w:right w:val="none" w:sz="0" w:space="0" w:color="auto"/>
          </w:divBdr>
          <w:divsChild>
            <w:div w:id="890578362">
              <w:marLeft w:val="0"/>
              <w:marRight w:val="0"/>
              <w:marTop w:val="0"/>
              <w:marBottom w:val="75"/>
              <w:divBdr>
                <w:top w:val="none" w:sz="0" w:space="0" w:color="auto"/>
                <w:left w:val="none" w:sz="0" w:space="0" w:color="auto"/>
                <w:bottom w:val="none" w:sz="0" w:space="0" w:color="auto"/>
                <w:right w:val="none" w:sz="0" w:space="0" w:color="auto"/>
              </w:divBdr>
            </w:div>
            <w:div w:id="1703901522">
              <w:marLeft w:val="0"/>
              <w:marRight w:val="0"/>
              <w:marTop w:val="0"/>
              <w:marBottom w:val="300"/>
              <w:divBdr>
                <w:top w:val="none" w:sz="0" w:space="0" w:color="auto"/>
                <w:left w:val="none" w:sz="0" w:space="0" w:color="auto"/>
                <w:bottom w:val="none" w:sz="0" w:space="0" w:color="auto"/>
                <w:right w:val="none" w:sz="0" w:space="0" w:color="auto"/>
              </w:divBdr>
            </w:div>
          </w:divsChild>
        </w:div>
        <w:div w:id="1245381007">
          <w:marLeft w:val="0"/>
          <w:marRight w:val="0"/>
          <w:marTop w:val="0"/>
          <w:marBottom w:val="0"/>
          <w:divBdr>
            <w:top w:val="none" w:sz="0" w:space="0" w:color="auto"/>
            <w:left w:val="none" w:sz="0" w:space="0" w:color="auto"/>
            <w:bottom w:val="none" w:sz="0" w:space="0" w:color="auto"/>
            <w:right w:val="none" w:sz="0" w:space="0" w:color="auto"/>
          </w:divBdr>
        </w:div>
        <w:div w:id="164214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Zubia Asher</dc:creator>
  <cp:keywords/>
  <dc:description/>
  <cp:lastModifiedBy>Iqra Shah (S&amp;M/TPS)</cp:lastModifiedBy>
  <cp:revision>2</cp:revision>
  <cp:lastPrinted>2017-07-07T08:38:00Z</cp:lastPrinted>
  <dcterms:created xsi:type="dcterms:W3CDTF">2019-02-13T10:50:00Z</dcterms:created>
  <dcterms:modified xsi:type="dcterms:W3CDTF">2019-02-13T10:50:00Z</dcterms:modified>
</cp:coreProperties>
</file>