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EF93" w14:textId="77777777" w:rsidR="00D9062D" w:rsidRDefault="00D9062D" w:rsidP="00D9062D">
      <w:pPr>
        <w:jc w:val="center"/>
        <w:rPr>
          <w:rFonts w:ascii="Times New Roman" w:hAnsi="Times New Roman" w:cs="Times New Roman"/>
        </w:rPr>
      </w:pPr>
      <w:r w:rsidRPr="00493483">
        <w:rPr>
          <w:rFonts w:ascii="Arial" w:hAnsi="Arial" w:cs="Arial"/>
          <w:noProof/>
        </w:rPr>
        <w:drawing>
          <wp:inline distT="0" distB="0" distL="0" distR="0" wp14:anchorId="47627061" wp14:editId="267E2716">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25480B4B" w14:textId="77777777" w:rsidR="005D0D5A" w:rsidRDefault="005D0D5A" w:rsidP="00D9062D">
      <w:pPr>
        <w:jc w:val="center"/>
        <w:rPr>
          <w:rFonts w:ascii="Times New Roman" w:hAnsi="Times New Roman" w:cs="Times New Roman"/>
        </w:rPr>
      </w:pPr>
    </w:p>
    <w:p w14:paraId="50AAFC79" w14:textId="77777777" w:rsidR="005D0D5A" w:rsidRDefault="00254801" w:rsidP="00D9062D">
      <w:pPr>
        <w:jc w:val="center"/>
        <w:rPr>
          <w:rFonts w:ascii="Times New Roman" w:hAnsi="Times New Roman" w:cs="Times New Roman"/>
        </w:rPr>
      </w:pPr>
      <w:r>
        <w:rPr>
          <w:rFonts w:ascii="Times New Roman" w:hAnsi="Times New Roman" w:cs="Times New Roman"/>
        </w:rPr>
        <w:t>The Canadian High Commission &amp; Serena Hotels Screen</w:t>
      </w:r>
    </w:p>
    <w:p w14:paraId="6AE6D219" w14:textId="67520587" w:rsidR="00254801" w:rsidRDefault="00254801" w:rsidP="00D9062D">
      <w:pPr>
        <w:jc w:val="center"/>
        <w:rPr>
          <w:rFonts w:ascii="Times New Roman" w:hAnsi="Times New Roman" w:cs="Times New Roman"/>
        </w:rPr>
      </w:pPr>
      <w:r>
        <w:rPr>
          <w:rFonts w:ascii="Times New Roman" w:hAnsi="Times New Roman" w:cs="Times New Roman"/>
        </w:rPr>
        <w:t xml:space="preserve"> “Minahil”</w:t>
      </w:r>
    </w:p>
    <w:p w14:paraId="545A7019" w14:textId="08A7199F" w:rsidR="00EF7D91" w:rsidRPr="00294739" w:rsidRDefault="001E742E" w:rsidP="00D9062D">
      <w:pPr>
        <w:jc w:val="center"/>
        <w:rPr>
          <w:rFonts w:ascii="Times New Roman" w:hAnsi="Times New Roman" w:cs="Times New Roman"/>
          <w:sz w:val="22"/>
          <w:szCs w:val="22"/>
        </w:rPr>
      </w:pPr>
      <w:r w:rsidRPr="00294739">
        <w:rPr>
          <w:rFonts w:ascii="Times New Roman" w:hAnsi="Times New Roman" w:cs="Times New Roman"/>
          <w:sz w:val="22"/>
          <w:szCs w:val="22"/>
        </w:rPr>
        <w:t>“</w:t>
      </w:r>
      <w:r w:rsidR="00EF7D91" w:rsidRPr="00294739">
        <w:rPr>
          <w:rFonts w:ascii="Times New Roman" w:hAnsi="Times New Roman" w:cs="Times New Roman"/>
          <w:sz w:val="22"/>
          <w:szCs w:val="22"/>
        </w:rPr>
        <w:t>A story of inspiration, hope and be</w:t>
      </w:r>
      <w:r w:rsidRPr="00294739">
        <w:rPr>
          <w:rFonts w:ascii="Times New Roman" w:hAnsi="Times New Roman" w:cs="Times New Roman"/>
          <w:sz w:val="22"/>
          <w:szCs w:val="22"/>
        </w:rPr>
        <w:t>lieving in dreams.”</w:t>
      </w:r>
    </w:p>
    <w:p w14:paraId="72CEE70F" w14:textId="77777777" w:rsidR="00254801" w:rsidRPr="00294739" w:rsidRDefault="00254801" w:rsidP="00D9062D">
      <w:pPr>
        <w:jc w:val="center"/>
        <w:rPr>
          <w:rFonts w:ascii="Times New Roman" w:hAnsi="Times New Roman" w:cs="Times New Roman"/>
          <w:sz w:val="22"/>
          <w:szCs w:val="22"/>
        </w:rPr>
      </w:pPr>
    </w:p>
    <w:p w14:paraId="0AF7BBBD" w14:textId="00CA3CC2" w:rsidR="00D9062D" w:rsidRPr="00823291" w:rsidRDefault="00B4763A" w:rsidP="00823291">
      <w:pPr>
        <w:jc w:val="both"/>
        <w:rPr>
          <w:rFonts w:ascii="Times New Roman" w:hAnsi="Times New Roman" w:cs="Times New Roman"/>
          <w:sz w:val="22"/>
          <w:szCs w:val="22"/>
        </w:rPr>
      </w:pPr>
      <w:r w:rsidRPr="00823291">
        <w:rPr>
          <w:rFonts w:ascii="Times New Roman" w:hAnsi="Times New Roman" w:cs="Times New Roman"/>
          <w:sz w:val="22"/>
          <w:szCs w:val="22"/>
        </w:rPr>
        <w:t>Press Release:</w:t>
      </w:r>
    </w:p>
    <w:p w14:paraId="553EE7EA" w14:textId="7E9E8262" w:rsidR="00B4763A" w:rsidRPr="00823291" w:rsidRDefault="00B4763A" w:rsidP="00823291">
      <w:pPr>
        <w:jc w:val="both"/>
        <w:rPr>
          <w:rFonts w:ascii="Times New Roman" w:hAnsi="Times New Roman" w:cs="Times New Roman"/>
          <w:sz w:val="22"/>
          <w:szCs w:val="22"/>
        </w:rPr>
      </w:pPr>
      <w:r w:rsidRPr="00823291">
        <w:rPr>
          <w:rFonts w:ascii="Times New Roman" w:hAnsi="Times New Roman" w:cs="Times New Roman"/>
          <w:sz w:val="22"/>
          <w:szCs w:val="22"/>
        </w:rPr>
        <w:t>Immediate Release:</w:t>
      </w:r>
    </w:p>
    <w:p w14:paraId="5B134D72" w14:textId="77777777" w:rsidR="00B4763A" w:rsidRPr="00823291" w:rsidRDefault="00B4763A" w:rsidP="00823291">
      <w:pPr>
        <w:jc w:val="both"/>
        <w:rPr>
          <w:rFonts w:ascii="Times New Roman" w:hAnsi="Times New Roman" w:cs="Times New Roman"/>
          <w:sz w:val="22"/>
          <w:szCs w:val="22"/>
        </w:rPr>
      </w:pPr>
    </w:p>
    <w:p w14:paraId="1626349F" w14:textId="397DE18C" w:rsidR="00D9062D" w:rsidRPr="00823291" w:rsidRDefault="009C4C1B" w:rsidP="00823291">
      <w:pPr>
        <w:shd w:val="clear" w:color="auto" w:fill="FFFFFF"/>
        <w:jc w:val="both"/>
        <w:rPr>
          <w:rFonts w:ascii="Times New Roman" w:eastAsia="Times New Roman" w:hAnsi="Times New Roman" w:cs="Times New Roman"/>
          <w:sz w:val="22"/>
          <w:szCs w:val="22"/>
        </w:rPr>
      </w:pPr>
      <w:r w:rsidRPr="00823291">
        <w:rPr>
          <w:rFonts w:ascii="Times New Roman" w:eastAsia="Times New Roman" w:hAnsi="Times New Roman" w:cs="Times New Roman"/>
          <w:sz w:val="22"/>
          <w:szCs w:val="22"/>
        </w:rPr>
        <w:t>1</w:t>
      </w:r>
      <w:r w:rsidR="00B4763A" w:rsidRPr="00823291">
        <w:rPr>
          <w:rFonts w:ascii="Times New Roman" w:eastAsia="Times New Roman" w:hAnsi="Times New Roman" w:cs="Times New Roman"/>
          <w:sz w:val="22"/>
          <w:szCs w:val="22"/>
        </w:rPr>
        <w:t>6</w:t>
      </w:r>
      <w:r w:rsidRPr="00823291">
        <w:rPr>
          <w:rFonts w:ascii="Times New Roman" w:eastAsia="Times New Roman" w:hAnsi="Times New Roman" w:cs="Times New Roman"/>
          <w:sz w:val="22"/>
          <w:szCs w:val="22"/>
          <w:vertAlign w:val="superscript"/>
        </w:rPr>
        <w:t>h</w:t>
      </w:r>
      <w:r w:rsidRPr="00823291">
        <w:rPr>
          <w:rFonts w:ascii="Times New Roman" w:eastAsia="Times New Roman" w:hAnsi="Times New Roman" w:cs="Times New Roman"/>
          <w:sz w:val="22"/>
          <w:szCs w:val="22"/>
        </w:rPr>
        <w:t xml:space="preserve"> </w:t>
      </w:r>
      <w:r w:rsidR="00B4763A" w:rsidRPr="00823291">
        <w:rPr>
          <w:rFonts w:ascii="Times New Roman" w:eastAsia="Times New Roman" w:hAnsi="Times New Roman" w:cs="Times New Roman"/>
          <w:sz w:val="22"/>
          <w:szCs w:val="22"/>
        </w:rPr>
        <w:t>June</w:t>
      </w:r>
      <w:r w:rsidRPr="00823291">
        <w:rPr>
          <w:rFonts w:ascii="Times New Roman" w:eastAsia="Times New Roman" w:hAnsi="Times New Roman" w:cs="Times New Roman"/>
          <w:sz w:val="22"/>
          <w:szCs w:val="22"/>
        </w:rPr>
        <w:t xml:space="preserve"> 202</w:t>
      </w:r>
      <w:r w:rsidR="00B4763A" w:rsidRPr="00823291">
        <w:rPr>
          <w:rFonts w:ascii="Times New Roman" w:eastAsia="Times New Roman" w:hAnsi="Times New Roman" w:cs="Times New Roman"/>
          <w:sz w:val="22"/>
          <w:szCs w:val="22"/>
        </w:rPr>
        <w:t>3</w:t>
      </w:r>
    </w:p>
    <w:p w14:paraId="330283E3" w14:textId="3AB327EA" w:rsidR="00AA58B0" w:rsidRPr="00874554" w:rsidRDefault="00D9062D" w:rsidP="00874554">
      <w:pPr>
        <w:shd w:val="clear" w:color="auto" w:fill="FFFFFF"/>
        <w:jc w:val="both"/>
        <w:rPr>
          <w:rFonts w:ascii="Times New Roman" w:eastAsia="Times New Roman" w:hAnsi="Times New Roman" w:cs="Times New Roman"/>
          <w:sz w:val="22"/>
          <w:szCs w:val="22"/>
        </w:rPr>
      </w:pPr>
      <w:r w:rsidRPr="00823291">
        <w:rPr>
          <w:rFonts w:ascii="Times New Roman" w:eastAsia="Times New Roman" w:hAnsi="Times New Roman" w:cs="Times New Roman"/>
          <w:sz w:val="22"/>
          <w:szCs w:val="22"/>
        </w:rPr>
        <w:t>Islamabad</w:t>
      </w:r>
      <w:r w:rsidR="00874554">
        <w:rPr>
          <w:rFonts w:ascii="Times New Roman" w:eastAsia="Times New Roman" w:hAnsi="Times New Roman" w:cs="Times New Roman"/>
          <w:sz w:val="22"/>
          <w:szCs w:val="22"/>
        </w:rPr>
        <w:t>:</w:t>
      </w:r>
    </w:p>
    <w:p w14:paraId="21C97C7B" w14:textId="15C82CC9" w:rsidR="009F5255" w:rsidRPr="009F5255" w:rsidRDefault="009F5255" w:rsidP="009F5255">
      <w:pPr>
        <w:jc w:val="both"/>
        <w:rPr>
          <w:rFonts w:ascii="Times New Roman" w:hAnsi="Times New Roman" w:cs="Times New Roman"/>
          <w:sz w:val="22"/>
          <w:szCs w:val="22"/>
        </w:rPr>
      </w:pPr>
      <w:r w:rsidRPr="009F5255">
        <w:rPr>
          <w:rFonts w:ascii="Times New Roman" w:hAnsi="Times New Roman" w:cs="Times New Roman"/>
          <w:sz w:val="22"/>
          <w:szCs w:val="22"/>
        </w:rPr>
        <w:t>Serena Hotels has been actively supporting women in sports by providing them with the Hotels platform via sponsorships by Serena. Notable mentions are acclaimed mountaineer Samina Baig whose first solo climb was in sponsorship of Serena Hotel</w:t>
      </w:r>
      <w:r w:rsidR="00010B77">
        <w:rPr>
          <w:rFonts w:ascii="Times New Roman" w:hAnsi="Times New Roman" w:cs="Times New Roman"/>
          <w:sz w:val="22"/>
          <w:szCs w:val="22"/>
        </w:rPr>
        <w:t>s</w:t>
      </w:r>
      <w:r w:rsidRPr="009F5255">
        <w:rPr>
          <w:rFonts w:ascii="Times New Roman" w:hAnsi="Times New Roman" w:cs="Times New Roman"/>
          <w:sz w:val="22"/>
          <w:szCs w:val="22"/>
        </w:rPr>
        <w:t xml:space="preserve"> talented footballer Karishma Ali to attend the Global Sports Week in Paris, France. Other sports &amp; adventure initiatives include a partnership with the Australian High Commission, which entails Cricket for blind girls, where professional Australian players train young girls &amp; Serena hosts matches to hone their talent, providing them with skills to help them build their futures. Along with a mentorship programme that the management launched with professional female golf players to encourage the participation of females in golf. Mr. Aziz Boolani, CEO of Serena Hotels, South and Central Asia, believes in supporting gender equity &amp; empowerment through our various initiatives. </w:t>
      </w:r>
    </w:p>
    <w:p w14:paraId="49B93CEC" w14:textId="77777777" w:rsidR="009F5255" w:rsidRPr="009F5255" w:rsidRDefault="009F5255" w:rsidP="009F5255">
      <w:pPr>
        <w:jc w:val="both"/>
        <w:rPr>
          <w:rFonts w:ascii="Times New Roman" w:hAnsi="Times New Roman" w:cs="Times New Roman"/>
          <w:sz w:val="22"/>
          <w:szCs w:val="22"/>
        </w:rPr>
      </w:pPr>
    </w:p>
    <w:p w14:paraId="6262F316" w14:textId="0DE47F07" w:rsidR="009F5255" w:rsidRPr="009F5255" w:rsidRDefault="009F5255" w:rsidP="009F5255">
      <w:pPr>
        <w:jc w:val="both"/>
        <w:rPr>
          <w:rFonts w:ascii="Times New Roman" w:hAnsi="Times New Roman" w:cs="Times New Roman"/>
          <w:sz w:val="22"/>
          <w:szCs w:val="22"/>
        </w:rPr>
      </w:pPr>
      <w:r w:rsidRPr="009F5255">
        <w:rPr>
          <w:rFonts w:ascii="Times New Roman" w:hAnsi="Times New Roman" w:cs="Times New Roman"/>
          <w:sz w:val="22"/>
          <w:szCs w:val="22"/>
        </w:rPr>
        <w:t>Serena Hotels is partnering with the High Commission of Canada, Pakistan, to uplift and empower rural communities in the Gilgit-</w:t>
      </w:r>
      <w:r w:rsidR="008F69B0" w:rsidRPr="009F5255">
        <w:rPr>
          <w:rFonts w:ascii="Times New Roman" w:hAnsi="Times New Roman" w:cs="Times New Roman"/>
          <w:sz w:val="22"/>
          <w:szCs w:val="22"/>
        </w:rPr>
        <w:t>Baltistan</w:t>
      </w:r>
      <w:r w:rsidRPr="009F5255">
        <w:rPr>
          <w:rFonts w:ascii="Times New Roman" w:hAnsi="Times New Roman" w:cs="Times New Roman"/>
          <w:sz w:val="22"/>
          <w:szCs w:val="22"/>
        </w:rPr>
        <w:t xml:space="preserve"> Region as part of the High Commission's signature sports diplomacy initiative. This effort by the High Commission and the Government of Gilgit-Baltistan aims to empower women and girls, drive socio-economic development at the community level, promote sustainable tourism, and raise awareness about climate change and environmental conservation. The fourth edition of this event saw the High Commission of Canada, Pakistan, and Serena Hotels partnering to bring the stories of personal victories and achievements to the big screen. The docu-drama Minahil highlights the inspiring journey of the </w:t>
      </w:r>
      <w:proofErr w:type="spellStart"/>
      <w:r w:rsidRPr="009F5255">
        <w:rPr>
          <w:rFonts w:ascii="Times New Roman" w:hAnsi="Times New Roman" w:cs="Times New Roman"/>
          <w:sz w:val="22"/>
          <w:szCs w:val="22"/>
        </w:rPr>
        <w:t>Booni</w:t>
      </w:r>
      <w:proofErr w:type="spellEnd"/>
      <w:r w:rsidRPr="009F5255">
        <w:rPr>
          <w:rFonts w:ascii="Times New Roman" w:hAnsi="Times New Roman" w:cs="Times New Roman"/>
          <w:sz w:val="22"/>
          <w:szCs w:val="22"/>
        </w:rPr>
        <w:t xml:space="preserve"> Girls ice hockey team (Chitral), showcasing their determination and the transformative power of inclusion and gender equality, reminding all that human rights are </w:t>
      </w:r>
      <w:r w:rsidR="008F69B0" w:rsidRPr="009F5255">
        <w:rPr>
          <w:rFonts w:ascii="Times New Roman" w:hAnsi="Times New Roman" w:cs="Times New Roman"/>
          <w:sz w:val="22"/>
          <w:szCs w:val="22"/>
        </w:rPr>
        <w:t>universal,</w:t>
      </w:r>
      <w:r w:rsidRPr="009F5255">
        <w:rPr>
          <w:rFonts w:ascii="Times New Roman" w:hAnsi="Times New Roman" w:cs="Times New Roman"/>
          <w:sz w:val="22"/>
          <w:szCs w:val="22"/>
        </w:rPr>
        <w:t xml:space="preserve"> and that women's rights require attention, remarked Wajahat Malik, filmmaker of this docu-drama.</w:t>
      </w:r>
    </w:p>
    <w:p w14:paraId="09148C88" w14:textId="77777777" w:rsidR="009F5255" w:rsidRPr="009F5255" w:rsidRDefault="009F5255" w:rsidP="009F5255">
      <w:pPr>
        <w:jc w:val="both"/>
        <w:rPr>
          <w:rFonts w:ascii="Times New Roman" w:hAnsi="Times New Roman" w:cs="Times New Roman"/>
          <w:sz w:val="22"/>
          <w:szCs w:val="22"/>
        </w:rPr>
      </w:pPr>
    </w:p>
    <w:p w14:paraId="745FE258" w14:textId="77777777" w:rsidR="009F5255" w:rsidRPr="009F5255" w:rsidRDefault="009F5255" w:rsidP="009F5255">
      <w:pPr>
        <w:jc w:val="both"/>
        <w:rPr>
          <w:rFonts w:ascii="Times New Roman" w:hAnsi="Times New Roman" w:cs="Times New Roman"/>
          <w:sz w:val="22"/>
          <w:szCs w:val="22"/>
        </w:rPr>
      </w:pPr>
      <w:r w:rsidRPr="009F5255">
        <w:rPr>
          <w:rFonts w:ascii="Times New Roman" w:hAnsi="Times New Roman" w:cs="Times New Roman"/>
          <w:sz w:val="22"/>
          <w:szCs w:val="22"/>
        </w:rPr>
        <w:t xml:space="preserve">"Minahil" Premiered at Islamabad Serena Hotel, uniting supporters of gender equality, sports enthusiasts, and champions of women's empowerment. Through this collaboration, Serena Hotels &amp; the High Commission of Canada aim to support the empowerment of rural communities and promote inclusivity and gender equality by inspiring positive change for environment conservation through such collaborations. </w:t>
      </w:r>
    </w:p>
    <w:p w14:paraId="1D7B38DD" w14:textId="77777777" w:rsidR="009F5255" w:rsidRPr="009F5255" w:rsidRDefault="009F5255" w:rsidP="009F5255">
      <w:pPr>
        <w:jc w:val="both"/>
        <w:rPr>
          <w:rFonts w:ascii="Times New Roman" w:hAnsi="Times New Roman" w:cs="Times New Roman"/>
          <w:sz w:val="22"/>
          <w:szCs w:val="22"/>
        </w:rPr>
      </w:pPr>
    </w:p>
    <w:p w14:paraId="1B414988" w14:textId="77777777" w:rsidR="009F5255" w:rsidRPr="009F5255" w:rsidRDefault="009F5255" w:rsidP="009F5255">
      <w:pPr>
        <w:jc w:val="both"/>
        <w:rPr>
          <w:rFonts w:ascii="Times New Roman" w:hAnsi="Times New Roman" w:cs="Times New Roman"/>
          <w:sz w:val="22"/>
          <w:szCs w:val="22"/>
        </w:rPr>
      </w:pPr>
      <w:r w:rsidRPr="009F5255">
        <w:rPr>
          <w:rFonts w:ascii="Times New Roman" w:hAnsi="Times New Roman" w:cs="Times New Roman"/>
          <w:sz w:val="22"/>
          <w:szCs w:val="22"/>
        </w:rPr>
        <w:t xml:space="preserve">Amanda </w:t>
      </w:r>
      <w:proofErr w:type="spellStart"/>
      <w:r w:rsidRPr="009F5255">
        <w:rPr>
          <w:rFonts w:ascii="Times New Roman" w:hAnsi="Times New Roman" w:cs="Times New Roman"/>
          <w:sz w:val="22"/>
          <w:szCs w:val="22"/>
        </w:rPr>
        <w:t>DeSadeleer</w:t>
      </w:r>
      <w:proofErr w:type="spellEnd"/>
      <w:r w:rsidRPr="009F5255">
        <w:rPr>
          <w:rFonts w:ascii="Times New Roman" w:hAnsi="Times New Roman" w:cs="Times New Roman"/>
          <w:sz w:val="22"/>
          <w:szCs w:val="22"/>
        </w:rPr>
        <w:t xml:space="preserve">, First Secretary for Political and Public Affairs at the High Commission of Canada, expressed her enthusiasm for the project stating, "The </w:t>
      </w:r>
      <w:proofErr w:type="spellStart"/>
      <w:r w:rsidRPr="009F5255">
        <w:rPr>
          <w:rFonts w:ascii="Times New Roman" w:hAnsi="Times New Roman" w:cs="Times New Roman"/>
          <w:sz w:val="22"/>
          <w:szCs w:val="22"/>
        </w:rPr>
        <w:t>Booni</w:t>
      </w:r>
      <w:proofErr w:type="spellEnd"/>
      <w:r w:rsidRPr="009F5255">
        <w:rPr>
          <w:rFonts w:ascii="Times New Roman" w:hAnsi="Times New Roman" w:cs="Times New Roman"/>
          <w:sz w:val="22"/>
          <w:szCs w:val="22"/>
        </w:rPr>
        <w:t xml:space="preserve"> story is a powerful one, specifically girls' ice hockey, which has been at the heart of their journey. With the hope to inspire the rest of the world as they watch these courageous girls become confident, successful young women both on and off the ice.</w:t>
      </w:r>
    </w:p>
    <w:p w14:paraId="32AEB8AE" w14:textId="77777777" w:rsidR="009F5255" w:rsidRPr="009F5255" w:rsidRDefault="009F5255" w:rsidP="009F5255">
      <w:pPr>
        <w:jc w:val="both"/>
        <w:rPr>
          <w:rFonts w:ascii="Times New Roman" w:hAnsi="Times New Roman" w:cs="Times New Roman"/>
          <w:sz w:val="22"/>
          <w:szCs w:val="22"/>
        </w:rPr>
      </w:pPr>
    </w:p>
    <w:p w14:paraId="03532564" w14:textId="749D464D" w:rsidR="00FB1C44" w:rsidRPr="00FB1C44" w:rsidRDefault="005865A8" w:rsidP="009F5255">
      <w:pPr>
        <w:jc w:val="both"/>
        <w:rPr>
          <w:rFonts w:ascii="Times New Roman" w:hAnsi="Times New Roman" w:cs="Times New Roman"/>
          <w:sz w:val="22"/>
          <w:szCs w:val="22"/>
        </w:rPr>
      </w:pPr>
      <w:r>
        <w:rPr>
          <w:rFonts w:ascii="Times New Roman" w:hAnsi="Times New Roman" w:cs="Times New Roman"/>
          <w:sz w:val="22"/>
          <w:szCs w:val="22"/>
        </w:rPr>
        <w:t xml:space="preserve">Aziz </w:t>
      </w:r>
      <w:proofErr w:type="spellStart"/>
      <w:r>
        <w:rPr>
          <w:rFonts w:ascii="Times New Roman" w:hAnsi="Times New Roman" w:cs="Times New Roman"/>
          <w:sz w:val="22"/>
          <w:szCs w:val="22"/>
        </w:rPr>
        <w:t>Boolani</w:t>
      </w:r>
      <w:proofErr w:type="spellEnd"/>
      <w:r>
        <w:rPr>
          <w:rFonts w:ascii="Times New Roman" w:hAnsi="Times New Roman" w:cs="Times New Roman"/>
          <w:sz w:val="22"/>
          <w:szCs w:val="22"/>
        </w:rPr>
        <w:t>, CEO</w:t>
      </w:r>
      <w:r w:rsidR="009F5255" w:rsidRPr="009F5255">
        <w:rPr>
          <w:rFonts w:ascii="Times New Roman" w:hAnsi="Times New Roman" w:cs="Times New Roman"/>
          <w:sz w:val="22"/>
          <w:szCs w:val="22"/>
        </w:rPr>
        <w:t xml:space="preserve"> Serena Hotels, South and Central Asia, commented on the film's impact, stating that </w:t>
      </w:r>
      <w:r w:rsidR="008F69B0" w:rsidRPr="009F5255">
        <w:rPr>
          <w:rFonts w:ascii="Times New Roman" w:hAnsi="Times New Roman" w:cs="Times New Roman"/>
          <w:sz w:val="22"/>
          <w:szCs w:val="22"/>
        </w:rPr>
        <w:t>stories</w:t>
      </w:r>
      <w:r w:rsidR="009F5255" w:rsidRPr="009F5255">
        <w:rPr>
          <w:rFonts w:ascii="Times New Roman" w:hAnsi="Times New Roman" w:cs="Times New Roman"/>
          <w:sz w:val="22"/>
          <w:szCs w:val="22"/>
        </w:rPr>
        <w:t xml:space="preserve"> like this should be showcased on a global platform, as it promotes and showcases the potential of the females of Pakistan positively and proactively, especially in sports.</w:t>
      </w:r>
    </w:p>
    <w:sectPr w:rsidR="00FB1C44" w:rsidRPr="00FB1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2D"/>
    <w:rsid w:val="000037C0"/>
    <w:rsid w:val="00010B77"/>
    <w:rsid w:val="00022267"/>
    <w:rsid w:val="0004118B"/>
    <w:rsid w:val="00054DD0"/>
    <w:rsid w:val="00076093"/>
    <w:rsid w:val="000B2DAD"/>
    <w:rsid w:val="000E3AB7"/>
    <w:rsid w:val="000F26D8"/>
    <w:rsid w:val="000F51CF"/>
    <w:rsid w:val="00110E15"/>
    <w:rsid w:val="00115DE8"/>
    <w:rsid w:val="00125D24"/>
    <w:rsid w:val="00151707"/>
    <w:rsid w:val="001552F5"/>
    <w:rsid w:val="001559BA"/>
    <w:rsid w:val="00166384"/>
    <w:rsid w:val="001E4AF4"/>
    <w:rsid w:val="001E61D4"/>
    <w:rsid w:val="001E742E"/>
    <w:rsid w:val="001F6CD7"/>
    <w:rsid w:val="00211F9A"/>
    <w:rsid w:val="002452F8"/>
    <w:rsid w:val="00254801"/>
    <w:rsid w:val="00254DCF"/>
    <w:rsid w:val="002643ED"/>
    <w:rsid w:val="0028174F"/>
    <w:rsid w:val="002830DF"/>
    <w:rsid w:val="00294739"/>
    <w:rsid w:val="002A06BF"/>
    <w:rsid w:val="002A7FD3"/>
    <w:rsid w:val="002B60A0"/>
    <w:rsid w:val="002D546D"/>
    <w:rsid w:val="002F5DE4"/>
    <w:rsid w:val="0030294D"/>
    <w:rsid w:val="00307B2C"/>
    <w:rsid w:val="00317AB5"/>
    <w:rsid w:val="00321B8D"/>
    <w:rsid w:val="00322A8B"/>
    <w:rsid w:val="00336F92"/>
    <w:rsid w:val="00347287"/>
    <w:rsid w:val="00377E5C"/>
    <w:rsid w:val="00381CB7"/>
    <w:rsid w:val="00393955"/>
    <w:rsid w:val="003B170C"/>
    <w:rsid w:val="003D71E2"/>
    <w:rsid w:val="00421A63"/>
    <w:rsid w:val="00433FB3"/>
    <w:rsid w:val="00463CBD"/>
    <w:rsid w:val="004C3074"/>
    <w:rsid w:val="004E4623"/>
    <w:rsid w:val="004F2604"/>
    <w:rsid w:val="00512537"/>
    <w:rsid w:val="00536A08"/>
    <w:rsid w:val="005624E8"/>
    <w:rsid w:val="005865A8"/>
    <w:rsid w:val="0059176B"/>
    <w:rsid w:val="005B0AE7"/>
    <w:rsid w:val="005C452B"/>
    <w:rsid w:val="005D0D5A"/>
    <w:rsid w:val="005E3086"/>
    <w:rsid w:val="005F10FD"/>
    <w:rsid w:val="005F1DF9"/>
    <w:rsid w:val="005F4228"/>
    <w:rsid w:val="006071B8"/>
    <w:rsid w:val="00646E01"/>
    <w:rsid w:val="0069771C"/>
    <w:rsid w:val="006A4640"/>
    <w:rsid w:val="006C08A4"/>
    <w:rsid w:val="006F2DF5"/>
    <w:rsid w:val="00707A8B"/>
    <w:rsid w:val="00714069"/>
    <w:rsid w:val="00716F67"/>
    <w:rsid w:val="00774334"/>
    <w:rsid w:val="007A57E9"/>
    <w:rsid w:val="00823291"/>
    <w:rsid w:val="00843BD0"/>
    <w:rsid w:val="008459D1"/>
    <w:rsid w:val="008732BB"/>
    <w:rsid w:val="00874554"/>
    <w:rsid w:val="008A479F"/>
    <w:rsid w:val="008B049E"/>
    <w:rsid w:val="008B2273"/>
    <w:rsid w:val="008E5447"/>
    <w:rsid w:val="008E6F18"/>
    <w:rsid w:val="008F69B0"/>
    <w:rsid w:val="00926791"/>
    <w:rsid w:val="0094422D"/>
    <w:rsid w:val="00947A4A"/>
    <w:rsid w:val="009520E0"/>
    <w:rsid w:val="00983621"/>
    <w:rsid w:val="009C4C1B"/>
    <w:rsid w:val="009F4E66"/>
    <w:rsid w:val="009F5255"/>
    <w:rsid w:val="00A46E9E"/>
    <w:rsid w:val="00A86C74"/>
    <w:rsid w:val="00A972DC"/>
    <w:rsid w:val="00AA571A"/>
    <w:rsid w:val="00AA58B0"/>
    <w:rsid w:val="00AA6623"/>
    <w:rsid w:val="00AC3741"/>
    <w:rsid w:val="00AD70A7"/>
    <w:rsid w:val="00AD72ED"/>
    <w:rsid w:val="00B1003C"/>
    <w:rsid w:val="00B4763A"/>
    <w:rsid w:val="00B72EB8"/>
    <w:rsid w:val="00BB61A6"/>
    <w:rsid w:val="00BD26D0"/>
    <w:rsid w:val="00BD2F4A"/>
    <w:rsid w:val="00BD3BA3"/>
    <w:rsid w:val="00BF7831"/>
    <w:rsid w:val="00C006D8"/>
    <w:rsid w:val="00C05CB3"/>
    <w:rsid w:val="00C124CA"/>
    <w:rsid w:val="00C15F91"/>
    <w:rsid w:val="00C22182"/>
    <w:rsid w:val="00C50772"/>
    <w:rsid w:val="00C50FD1"/>
    <w:rsid w:val="00C779CB"/>
    <w:rsid w:val="00D17955"/>
    <w:rsid w:val="00D31169"/>
    <w:rsid w:val="00D37DF4"/>
    <w:rsid w:val="00D45B36"/>
    <w:rsid w:val="00D60EE2"/>
    <w:rsid w:val="00D70012"/>
    <w:rsid w:val="00D71F00"/>
    <w:rsid w:val="00D81660"/>
    <w:rsid w:val="00D9062D"/>
    <w:rsid w:val="00D95BB5"/>
    <w:rsid w:val="00DD755A"/>
    <w:rsid w:val="00DF51C9"/>
    <w:rsid w:val="00E24698"/>
    <w:rsid w:val="00E31A39"/>
    <w:rsid w:val="00E949F5"/>
    <w:rsid w:val="00EA5073"/>
    <w:rsid w:val="00EB0829"/>
    <w:rsid w:val="00ED2CB2"/>
    <w:rsid w:val="00EF7D91"/>
    <w:rsid w:val="00F11086"/>
    <w:rsid w:val="00F30988"/>
    <w:rsid w:val="00F34C40"/>
    <w:rsid w:val="00F76E69"/>
    <w:rsid w:val="00F832AF"/>
    <w:rsid w:val="00FB1C44"/>
    <w:rsid w:val="00FD4CD3"/>
    <w:rsid w:val="00FD4F9D"/>
    <w:rsid w:val="00FE1B7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B65B"/>
  <w15:chartTrackingRefBased/>
  <w15:docId w15:val="{E06DF396-87B3-4549-8B7A-45623183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C1B"/>
    <w:rPr>
      <w:rFonts w:ascii="Times New Roman" w:hAnsi="Times New Roman" w:cs="Times New Roman"/>
    </w:rPr>
  </w:style>
  <w:style w:type="paragraph" w:styleId="Revision">
    <w:name w:val="Revision"/>
    <w:hidden/>
    <w:uiPriority w:val="99"/>
    <w:semiHidden/>
    <w:rsid w:val="00C779CB"/>
  </w:style>
  <w:style w:type="character" w:customStyle="1" w:styleId="x4k7w5x">
    <w:name w:val="x4k7w5x"/>
    <w:basedOn w:val="DefaultParagraphFont"/>
    <w:rsid w:val="004F2604"/>
  </w:style>
  <w:style w:type="character" w:customStyle="1" w:styleId="x1rg5ohu">
    <w:name w:val="x1rg5ohu"/>
    <w:basedOn w:val="DefaultParagraphFont"/>
    <w:rsid w:val="004F2604"/>
  </w:style>
  <w:style w:type="character" w:customStyle="1" w:styleId="xh99ass">
    <w:name w:val="xh99ass"/>
    <w:basedOn w:val="DefaultParagraphFont"/>
    <w:rsid w:val="004F2604"/>
  </w:style>
  <w:style w:type="character" w:customStyle="1" w:styleId="xzpqnlu">
    <w:name w:val="xzpqnlu"/>
    <w:basedOn w:val="DefaultParagraphFont"/>
    <w:rsid w:val="004F2604"/>
  </w:style>
  <w:style w:type="character" w:customStyle="1" w:styleId="xt0psk2">
    <w:name w:val="xt0psk2"/>
    <w:basedOn w:val="DefaultParagraphFont"/>
    <w:rsid w:val="004F2604"/>
  </w:style>
  <w:style w:type="character" w:styleId="Hyperlink">
    <w:name w:val="Hyperlink"/>
    <w:basedOn w:val="DefaultParagraphFont"/>
    <w:uiPriority w:val="99"/>
    <w:semiHidden/>
    <w:unhideWhenUsed/>
    <w:rsid w:val="009F4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2567">
      <w:bodyDiv w:val="1"/>
      <w:marLeft w:val="0"/>
      <w:marRight w:val="0"/>
      <w:marTop w:val="0"/>
      <w:marBottom w:val="0"/>
      <w:divBdr>
        <w:top w:val="none" w:sz="0" w:space="0" w:color="auto"/>
        <w:left w:val="none" w:sz="0" w:space="0" w:color="auto"/>
        <w:bottom w:val="none" w:sz="0" w:space="0" w:color="auto"/>
        <w:right w:val="none" w:sz="0" w:space="0" w:color="auto"/>
      </w:divBdr>
      <w:divsChild>
        <w:div w:id="1476097407">
          <w:marLeft w:val="0"/>
          <w:marRight w:val="0"/>
          <w:marTop w:val="0"/>
          <w:marBottom w:val="0"/>
          <w:divBdr>
            <w:top w:val="none" w:sz="0" w:space="0" w:color="auto"/>
            <w:left w:val="none" w:sz="0" w:space="0" w:color="auto"/>
            <w:bottom w:val="none" w:sz="0" w:space="0" w:color="auto"/>
            <w:right w:val="none" w:sz="0" w:space="0" w:color="auto"/>
          </w:divBdr>
          <w:divsChild>
            <w:div w:id="1866284202">
              <w:marLeft w:val="0"/>
              <w:marRight w:val="0"/>
              <w:marTop w:val="0"/>
              <w:marBottom w:val="0"/>
              <w:divBdr>
                <w:top w:val="none" w:sz="0" w:space="0" w:color="auto"/>
                <w:left w:val="none" w:sz="0" w:space="0" w:color="auto"/>
                <w:bottom w:val="none" w:sz="0" w:space="0" w:color="auto"/>
                <w:right w:val="none" w:sz="0" w:space="0" w:color="auto"/>
              </w:divBdr>
              <w:divsChild>
                <w:div w:id="510754314">
                  <w:marLeft w:val="0"/>
                  <w:marRight w:val="0"/>
                  <w:marTop w:val="0"/>
                  <w:marBottom w:val="0"/>
                  <w:divBdr>
                    <w:top w:val="none" w:sz="0" w:space="0" w:color="auto"/>
                    <w:left w:val="none" w:sz="0" w:space="0" w:color="auto"/>
                    <w:bottom w:val="none" w:sz="0" w:space="0" w:color="auto"/>
                    <w:right w:val="none" w:sz="0" w:space="0" w:color="auto"/>
                  </w:divBdr>
                  <w:divsChild>
                    <w:div w:id="6250463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83992575">
          <w:marLeft w:val="0"/>
          <w:marRight w:val="0"/>
          <w:marTop w:val="0"/>
          <w:marBottom w:val="0"/>
          <w:divBdr>
            <w:top w:val="none" w:sz="0" w:space="0" w:color="auto"/>
            <w:left w:val="none" w:sz="0" w:space="0" w:color="auto"/>
            <w:bottom w:val="none" w:sz="0" w:space="0" w:color="auto"/>
            <w:right w:val="none" w:sz="0" w:space="0" w:color="auto"/>
          </w:divBdr>
          <w:divsChild>
            <w:div w:id="1713067769">
              <w:marLeft w:val="0"/>
              <w:marRight w:val="0"/>
              <w:marTop w:val="0"/>
              <w:marBottom w:val="0"/>
              <w:divBdr>
                <w:top w:val="none" w:sz="0" w:space="0" w:color="auto"/>
                <w:left w:val="none" w:sz="0" w:space="0" w:color="auto"/>
                <w:bottom w:val="none" w:sz="0" w:space="0" w:color="auto"/>
                <w:right w:val="none" w:sz="0" w:space="0" w:color="auto"/>
              </w:divBdr>
              <w:divsChild>
                <w:div w:id="88938840">
                  <w:marLeft w:val="0"/>
                  <w:marRight w:val="0"/>
                  <w:marTop w:val="0"/>
                  <w:marBottom w:val="0"/>
                  <w:divBdr>
                    <w:top w:val="none" w:sz="0" w:space="0" w:color="auto"/>
                    <w:left w:val="none" w:sz="0" w:space="0" w:color="auto"/>
                    <w:bottom w:val="none" w:sz="0" w:space="0" w:color="auto"/>
                    <w:right w:val="none" w:sz="0" w:space="0" w:color="auto"/>
                  </w:divBdr>
                  <w:divsChild>
                    <w:div w:id="997029800">
                      <w:marLeft w:val="0"/>
                      <w:marRight w:val="0"/>
                      <w:marTop w:val="0"/>
                      <w:marBottom w:val="0"/>
                      <w:divBdr>
                        <w:top w:val="none" w:sz="0" w:space="0" w:color="auto"/>
                        <w:left w:val="none" w:sz="0" w:space="0" w:color="auto"/>
                        <w:bottom w:val="none" w:sz="0" w:space="0" w:color="auto"/>
                        <w:right w:val="none" w:sz="0" w:space="0" w:color="auto"/>
                      </w:divBdr>
                      <w:divsChild>
                        <w:div w:id="1653758076">
                          <w:marLeft w:val="0"/>
                          <w:marRight w:val="0"/>
                          <w:marTop w:val="75"/>
                          <w:marBottom w:val="75"/>
                          <w:divBdr>
                            <w:top w:val="none" w:sz="0" w:space="0" w:color="auto"/>
                            <w:left w:val="none" w:sz="0" w:space="0" w:color="auto"/>
                            <w:bottom w:val="none" w:sz="0" w:space="0" w:color="auto"/>
                            <w:right w:val="none" w:sz="0" w:space="0" w:color="auto"/>
                          </w:divBdr>
                          <w:divsChild>
                            <w:div w:id="1534222285">
                              <w:marLeft w:val="0"/>
                              <w:marRight w:val="0"/>
                              <w:marTop w:val="0"/>
                              <w:marBottom w:val="0"/>
                              <w:divBdr>
                                <w:top w:val="none" w:sz="0" w:space="0" w:color="auto"/>
                                <w:left w:val="none" w:sz="0" w:space="0" w:color="auto"/>
                                <w:bottom w:val="none" w:sz="0" w:space="0" w:color="auto"/>
                                <w:right w:val="none" w:sz="0" w:space="0" w:color="auto"/>
                              </w:divBdr>
                              <w:divsChild>
                                <w:div w:id="813596470">
                                  <w:marLeft w:val="0"/>
                                  <w:marRight w:val="0"/>
                                  <w:marTop w:val="0"/>
                                  <w:marBottom w:val="0"/>
                                  <w:divBdr>
                                    <w:top w:val="none" w:sz="0" w:space="0" w:color="auto"/>
                                    <w:left w:val="none" w:sz="0" w:space="0" w:color="auto"/>
                                    <w:bottom w:val="none" w:sz="0" w:space="0" w:color="auto"/>
                                    <w:right w:val="none" w:sz="0" w:space="0" w:color="auto"/>
                                  </w:divBdr>
                                </w:div>
                              </w:divsChild>
                            </w:div>
                            <w:div w:id="1901550708">
                              <w:marLeft w:val="0"/>
                              <w:marRight w:val="0"/>
                              <w:marTop w:val="120"/>
                              <w:marBottom w:val="0"/>
                              <w:divBdr>
                                <w:top w:val="none" w:sz="0" w:space="0" w:color="auto"/>
                                <w:left w:val="none" w:sz="0" w:space="0" w:color="auto"/>
                                <w:bottom w:val="none" w:sz="0" w:space="0" w:color="auto"/>
                                <w:right w:val="none" w:sz="0" w:space="0" w:color="auto"/>
                              </w:divBdr>
                              <w:divsChild>
                                <w:div w:id="1313867955">
                                  <w:marLeft w:val="0"/>
                                  <w:marRight w:val="0"/>
                                  <w:marTop w:val="0"/>
                                  <w:marBottom w:val="0"/>
                                  <w:divBdr>
                                    <w:top w:val="none" w:sz="0" w:space="0" w:color="auto"/>
                                    <w:left w:val="none" w:sz="0" w:space="0" w:color="auto"/>
                                    <w:bottom w:val="none" w:sz="0" w:space="0" w:color="auto"/>
                                    <w:right w:val="none" w:sz="0" w:space="0" w:color="auto"/>
                                  </w:divBdr>
                                </w:div>
                                <w:div w:id="1176312185">
                                  <w:marLeft w:val="0"/>
                                  <w:marRight w:val="0"/>
                                  <w:marTop w:val="0"/>
                                  <w:marBottom w:val="0"/>
                                  <w:divBdr>
                                    <w:top w:val="none" w:sz="0" w:space="0" w:color="auto"/>
                                    <w:left w:val="none" w:sz="0" w:space="0" w:color="auto"/>
                                    <w:bottom w:val="none" w:sz="0" w:space="0" w:color="auto"/>
                                    <w:right w:val="none" w:sz="0" w:space="0" w:color="auto"/>
                                  </w:divBdr>
                                </w:div>
                                <w:div w:id="1450666893">
                                  <w:marLeft w:val="0"/>
                                  <w:marRight w:val="0"/>
                                  <w:marTop w:val="0"/>
                                  <w:marBottom w:val="0"/>
                                  <w:divBdr>
                                    <w:top w:val="none" w:sz="0" w:space="0" w:color="auto"/>
                                    <w:left w:val="none" w:sz="0" w:space="0" w:color="auto"/>
                                    <w:bottom w:val="none" w:sz="0" w:space="0" w:color="auto"/>
                                    <w:right w:val="none" w:sz="0" w:space="0" w:color="auto"/>
                                  </w:divBdr>
                                </w:div>
                                <w:div w:id="535197907">
                                  <w:marLeft w:val="0"/>
                                  <w:marRight w:val="0"/>
                                  <w:marTop w:val="0"/>
                                  <w:marBottom w:val="0"/>
                                  <w:divBdr>
                                    <w:top w:val="none" w:sz="0" w:space="0" w:color="auto"/>
                                    <w:left w:val="none" w:sz="0" w:space="0" w:color="auto"/>
                                    <w:bottom w:val="none" w:sz="0" w:space="0" w:color="auto"/>
                                    <w:right w:val="none" w:sz="0" w:space="0" w:color="auto"/>
                                  </w:divBdr>
                                </w:div>
                              </w:divsChild>
                            </w:div>
                            <w:div w:id="1931967144">
                              <w:marLeft w:val="0"/>
                              <w:marRight w:val="0"/>
                              <w:marTop w:val="120"/>
                              <w:marBottom w:val="0"/>
                              <w:divBdr>
                                <w:top w:val="none" w:sz="0" w:space="0" w:color="auto"/>
                                <w:left w:val="none" w:sz="0" w:space="0" w:color="auto"/>
                                <w:bottom w:val="none" w:sz="0" w:space="0" w:color="auto"/>
                                <w:right w:val="none" w:sz="0" w:space="0" w:color="auto"/>
                              </w:divBdr>
                              <w:divsChild>
                                <w:div w:id="1749888066">
                                  <w:marLeft w:val="0"/>
                                  <w:marRight w:val="0"/>
                                  <w:marTop w:val="0"/>
                                  <w:marBottom w:val="0"/>
                                  <w:divBdr>
                                    <w:top w:val="none" w:sz="0" w:space="0" w:color="auto"/>
                                    <w:left w:val="none" w:sz="0" w:space="0" w:color="auto"/>
                                    <w:bottom w:val="none" w:sz="0" w:space="0" w:color="auto"/>
                                    <w:right w:val="none" w:sz="0" w:space="0" w:color="auto"/>
                                  </w:divBdr>
                                </w:div>
                              </w:divsChild>
                            </w:div>
                            <w:div w:id="182015972">
                              <w:marLeft w:val="0"/>
                              <w:marRight w:val="0"/>
                              <w:marTop w:val="120"/>
                              <w:marBottom w:val="0"/>
                              <w:divBdr>
                                <w:top w:val="none" w:sz="0" w:space="0" w:color="auto"/>
                                <w:left w:val="none" w:sz="0" w:space="0" w:color="auto"/>
                                <w:bottom w:val="none" w:sz="0" w:space="0" w:color="auto"/>
                                <w:right w:val="none" w:sz="0" w:space="0" w:color="auto"/>
                              </w:divBdr>
                              <w:divsChild>
                                <w:div w:id="804616104">
                                  <w:marLeft w:val="0"/>
                                  <w:marRight w:val="0"/>
                                  <w:marTop w:val="0"/>
                                  <w:marBottom w:val="0"/>
                                  <w:divBdr>
                                    <w:top w:val="none" w:sz="0" w:space="0" w:color="auto"/>
                                    <w:left w:val="none" w:sz="0" w:space="0" w:color="auto"/>
                                    <w:bottom w:val="none" w:sz="0" w:space="0" w:color="auto"/>
                                    <w:right w:val="none" w:sz="0" w:space="0" w:color="auto"/>
                                  </w:divBdr>
                                </w:div>
                              </w:divsChild>
                            </w:div>
                            <w:div w:id="1031225478">
                              <w:marLeft w:val="0"/>
                              <w:marRight w:val="0"/>
                              <w:marTop w:val="120"/>
                              <w:marBottom w:val="0"/>
                              <w:divBdr>
                                <w:top w:val="none" w:sz="0" w:space="0" w:color="auto"/>
                                <w:left w:val="none" w:sz="0" w:space="0" w:color="auto"/>
                                <w:bottom w:val="none" w:sz="0" w:space="0" w:color="auto"/>
                                <w:right w:val="none" w:sz="0" w:space="0" w:color="auto"/>
                              </w:divBdr>
                              <w:divsChild>
                                <w:div w:id="19274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03988">
      <w:bodyDiv w:val="1"/>
      <w:marLeft w:val="0"/>
      <w:marRight w:val="0"/>
      <w:marTop w:val="0"/>
      <w:marBottom w:val="0"/>
      <w:divBdr>
        <w:top w:val="none" w:sz="0" w:space="0" w:color="auto"/>
        <w:left w:val="none" w:sz="0" w:space="0" w:color="auto"/>
        <w:bottom w:val="none" w:sz="0" w:space="0" w:color="auto"/>
        <w:right w:val="none" w:sz="0" w:space="0" w:color="auto"/>
      </w:divBdr>
    </w:div>
    <w:div w:id="13795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03D1-860E-9041-B7E9-C7CBFA07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Marium Moin Siddiqi (Marketing&amp;Comm/TPS)</dc:creator>
  <cp:keywords/>
  <dc:description/>
  <cp:lastModifiedBy>Komal Khalid Siddiqui</cp:lastModifiedBy>
  <cp:revision>2</cp:revision>
  <cp:lastPrinted>2023-06-16T06:47:00Z</cp:lastPrinted>
  <dcterms:created xsi:type="dcterms:W3CDTF">2023-07-06T19:00:00Z</dcterms:created>
  <dcterms:modified xsi:type="dcterms:W3CDTF">2023-07-06T19:00:00Z</dcterms:modified>
</cp:coreProperties>
</file>