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410878B3" w:rsidR="00BE587C" w:rsidRDefault="003E17D7" w:rsidP="003E17D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 xml:space="preserve">Islamabad Serena Hotel, </w:t>
      </w:r>
      <w:r w:rsidR="00D948B2">
        <w:rPr>
          <w:rFonts w:ascii="Arial" w:eastAsia="Times New Roman" w:hAnsi="Arial" w:cs="Arial"/>
          <w:color w:val="FF0000"/>
          <w:sz w:val="26"/>
          <w:szCs w:val="26"/>
        </w:rPr>
        <w:t>Dec 7</w:t>
      </w:r>
      <w:r w:rsidR="00D948B2" w:rsidRPr="00D948B2">
        <w:rPr>
          <w:rFonts w:ascii="Arial" w:eastAsia="Times New Roman" w:hAnsi="Arial" w:cs="Arial"/>
          <w:color w:val="FF0000"/>
          <w:sz w:val="26"/>
          <w:szCs w:val="26"/>
          <w:vertAlign w:val="superscript"/>
        </w:rPr>
        <w:t>th</w:t>
      </w:r>
      <w:r>
        <w:rPr>
          <w:rFonts w:ascii="Arial" w:eastAsia="Times New Roman" w:hAnsi="Arial" w:cs="Arial"/>
          <w:color w:val="FF0000"/>
          <w:sz w:val="26"/>
          <w:szCs w:val="26"/>
        </w:rPr>
        <w:t>, 201</w:t>
      </w:r>
      <w:r w:rsidR="00D65D2A">
        <w:rPr>
          <w:rFonts w:ascii="Arial" w:eastAsia="Times New Roman" w:hAnsi="Arial" w:cs="Arial"/>
          <w:color w:val="FF0000"/>
          <w:sz w:val="26"/>
          <w:szCs w:val="26"/>
        </w:rPr>
        <w:t>9</w:t>
      </w:r>
    </w:p>
    <w:p w14:paraId="17960D4B" w14:textId="77777777" w:rsidR="003E17D7" w:rsidRPr="003E17D7" w:rsidRDefault="003E17D7" w:rsidP="003E17D7">
      <w:pPr>
        <w:shd w:val="clear" w:color="auto" w:fill="FFFFFF"/>
        <w:rPr>
          <w:rFonts w:ascii="Arial" w:eastAsia="Times New Roman" w:hAnsi="Arial" w:cs="Arial"/>
          <w:color w:val="FF0000"/>
          <w:sz w:val="26"/>
          <w:szCs w:val="26"/>
        </w:rPr>
      </w:pPr>
    </w:p>
    <w:p w14:paraId="2353564E" w14:textId="33A462B3" w:rsidR="003E17D7" w:rsidRDefault="00D948B2" w:rsidP="003E17D7">
      <w:pPr>
        <w:rPr>
          <w:rFonts w:ascii="Times New Roman" w:hAnsi="Times New Roman" w:cs="Times New Roman"/>
          <w:b/>
          <w:sz w:val="28"/>
        </w:rPr>
      </w:pPr>
      <w:r w:rsidRPr="00D948B2">
        <w:rPr>
          <w:rFonts w:ascii="Times New Roman" w:hAnsi="Times New Roman" w:cs="Times New Roman"/>
          <w:b/>
          <w:sz w:val="28"/>
        </w:rPr>
        <w:t xml:space="preserve">Serena-Huawei International Men &amp; Women Squash Championship </w:t>
      </w:r>
      <w:r w:rsidRPr="00D948B2">
        <w:rPr>
          <w:rFonts w:ascii="Times New Roman" w:hAnsi="Times New Roman" w:cs="Times New Roman"/>
          <w:b/>
          <w:sz w:val="28"/>
        </w:rPr>
        <w:t>from</w:t>
      </w:r>
      <w:r w:rsidRPr="00D948B2">
        <w:rPr>
          <w:rFonts w:ascii="Times New Roman" w:hAnsi="Times New Roman" w:cs="Times New Roman"/>
          <w:b/>
          <w:sz w:val="28"/>
        </w:rPr>
        <w:t xml:space="preserve"> Dec 15</w:t>
      </w:r>
    </w:p>
    <w:p w14:paraId="6FDF7604" w14:textId="77777777" w:rsidR="00D948B2" w:rsidRPr="003E17D7" w:rsidRDefault="00D948B2" w:rsidP="003E17D7">
      <w:pPr>
        <w:rPr>
          <w:rFonts w:ascii="Times New Roman" w:hAnsi="Times New Roman" w:cs="Times New Roman"/>
          <w:sz w:val="24"/>
        </w:rPr>
      </w:pPr>
    </w:p>
    <w:p w14:paraId="2D37396D" w14:textId="77777777" w:rsidR="00D948B2" w:rsidRPr="00D948B2" w:rsidRDefault="00D948B2" w:rsidP="00D948B2">
      <w:pPr>
        <w:shd w:val="clear" w:color="auto" w:fill="FFFFFF"/>
        <w:rPr>
          <w:rFonts w:ascii="Arial" w:hAnsi="Arial" w:cs="Arial"/>
          <w:sz w:val="24"/>
          <w:szCs w:val="24"/>
        </w:rPr>
      </w:pPr>
      <w:r w:rsidRPr="00D948B2">
        <w:rPr>
          <w:rFonts w:ascii="Arial" w:hAnsi="Arial" w:cs="Arial"/>
          <w:sz w:val="24"/>
          <w:szCs w:val="24"/>
        </w:rPr>
        <w:t xml:space="preserve">Pakistan Squash Federation (PSF) in collaboration with Pakistan Air Force &amp; Serena Hotels would be organizing Serena Hotels-Huawei Pakistan International Squash Tournaments for Men &amp; Women between 15-19 December, 2019 at </w:t>
      </w:r>
      <w:proofErr w:type="spellStart"/>
      <w:r w:rsidRPr="00D948B2">
        <w:rPr>
          <w:rFonts w:ascii="Arial" w:hAnsi="Arial" w:cs="Arial"/>
          <w:sz w:val="24"/>
          <w:szCs w:val="24"/>
        </w:rPr>
        <w:t>Mushaf</w:t>
      </w:r>
      <w:proofErr w:type="spellEnd"/>
      <w:r w:rsidRPr="00D948B2">
        <w:rPr>
          <w:rFonts w:ascii="Arial" w:hAnsi="Arial" w:cs="Arial"/>
          <w:sz w:val="24"/>
          <w:szCs w:val="24"/>
        </w:rPr>
        <w:t xml:space="preserve"> Squash Complex, Islamabad. Men event has a prize money of US$ 20,000/- whereas Women event has US$ 12,000/- as prize money.  Besides Pakistan, a large number of international Men &amp; Women squash players from Austria, Egypt, Germany, Hong Kong, Jordon, Malaysia, Portugal, Spain, Switzerland and USA have confirmed their participation.  </w:t>
      </w:r>
    </w:p>
    <w:p w14:paraId="3AA2E8B5" w14:textId="77777777" w:rsidR="00D948B2" w:rsidRPr="00D948B2" w:rsidRDefault="00D948B2" w:rsidP="00D948B2">
      <w:pPr>
        <w:shd w:val="clear" w:color="auto" w:fill="FFFFFF"/>
        <w:rPr>
          <w:rFonts w:ascii="Arial" w:hAnsi="Arial" w:cs="Arial"/>
          <w:sz w:val="24"/>
          <w:szCs w:val="24"/>
        </w:rPr>
      </w:pPr>
      <w:r w:rsidRPr="00D948B2">
        <w:rPr>
          <w:rFonts w:ascii="Arial" w:hAnsi="Arial" w:cs="Arial"/>
          <w:sz w:val="24"/>
          <w:szCs w:val="24"/>
        </w:rPr>
        <w:t> </w:t>
      </w:r>
      <w:bookmarkStart w:id="0" w:name="_GoBack"/>
      <w:bookmarkEnd w:id="0"/>
    </w:p>
    <w:p w14:paraId="16C646FE" w14:textId="681A6467" w:rsidR="00D948B2" w:rsidRPr="00D948B2" w:rsidRDefault="00D948B2" w:rsidP="00D948B2">
      <w:pPr>
        <w:shd w:val="clear" w:color="auto" w:fill="FFFFFF"/>
        <w:rPr>
          <w:rFonts w:ascii="Arial" w:hAnsi="Arial" w:cs="Arial"/>
          <w:sz w:val="24"/>
          <w:szCs w:val="24"/>
        </w:rPr>
      </w:pPr>
      <w:r w:rsidRPr="00D948B2">
        <w:rPr>
          <w:rFonts w:ascii="Arial" w:hAnsi="Arial" w:cs="Arial"/>
          <w:sz w:val="24"/>
          <w:szCs w:val="24"/>
        </w:rPr>
        <w:t xml:space="preserve">Serena Hotels decided five years ago to reclaim the legacy of squash in Pakistan under </w:t>
      </w:r>
      <w:r w:rsidRPr="00D948B2">
        <w:rPr>
          <w:rFonts w:ascii="Arial" w:hAnsi="Arial" w:cs="Arial"/>
          <w:sz w:val="24"/>
          <w:szCs w:val="24"/>
        </w:rPr>
        <w:t>its</w:t>
      </w:r>
      <w:r w:rsidRPr="00D948B2">
        <w:rPr>
          <w:rFonts w:ascii="Arial" w:hAnsi="Arial" w:cs="Arial"/>
          <w:sz w:val="24"/>
          <w:szCs w:val="24"/>
        </w:rPr>
        <w:t xml:space="preserve"> Sports Diplomacy Initiative. Sports Diplomacy is an integral part of Serena’s efforts to build stronger relations with communities. Sports are an important medium for bringing people together and participation in sports helps in improving leadership, teamwork, and communication skills along with promoting a healthier lifestyle and presenting a positive image of the country internationally. As part of their initiative they have been very graciously extending their tremendous sponsorship to Pakistan Squash Federation for the conduct of international Squash events. Their generous support to PSF has always been appreciated at all levels. </w:t>
      </w:r>
    </w:p>
    <w:p w14:paraId="4F9E2C94" w14:textId="77777777" w:rsidR="00D948B2" w:rsidRPr="00D948B2" w:rsidRDefault="00D948B2" w:rsidP="00D948B2">
      <w:pPr>
        <w:shd w:val="clear" w:color="auto" w:fill="FFFFFF"/>
        <w:rPr>
          <w:rFonts w:ascii="Arial" w:hAnsi="Arial" w:cs="Arial"/>
          <w:sz w:val="24"/>
          <w:szCs w:val="24"/>
        </w:rPr>
      </w:pPr>
      <w:r w:rsidRPr="00D948B2">
        <w:rPr>
          <w:rFonts w:ascii="Arial" w:hAnsi="Arial" w:cs="Arial"/>
          <w:sz w:val="24"/>
          <w:szCs w:val="24"/>
        </w:rPr>
        <w:t>It is gratifying to highlight that in addition to Serena Hotels and Pakistan Air Force, this time few co-sponsors have also joined hands with PSF like Huawei, MCB, Bank Al Habib, Murree Brewery &amp; Sports Fever 360 (Digital Media Partner).</w:t>
      </w:r>
    </w:p>
    <w:p w14:paraId="02210D59" w14:textId="77777777" w:rsidR="00D948B2" w:rsidRPr="00D948B2" w:rsidRDefault="00D948B2" w:rsidP="00D948B2">
      <w:pPr>
        <w:shd w:val="clear" w:color="auto" w:fill="FFFFFF"/>
        <w:rPr>
          <w:rFonts w:ascii="Arial" w:hAnsi="Arial" w:cs="Arial"/>
          <w:sz w:val="24"/>
          <w:szCs w:val="24"/>
        </w:rPr>
      </w:pPr>
      <w:r w:rsidRPr="00D948B2">
        <w:rPr>
          <w:rFonts w:ascii="Arial" w:hAnsi="Arial" w:cs="Arial"/>
          <w:sz w:val="24"/>
          <w:szCs w:val="24"/>
        </w:rPr>
        <w:t> </w:t>
      </w:r>
    </w:p>
    <w:p w14:paraId="152536FE" w14:textId="654B15C5" w:rsidR="00D948B2" w:rsidRDefault="00D948B2" w:rsidP="00D948B2">
      <w:pPr>
        <w:shd w:val="clear" w:color="auto" w:fill="FFFFFF"/>
        <w:rPr>
          <w:rFonts w:ascii="Arial" w:hAnsi="Arial" w:cs="Arial"/>
          <w:sz w:val="24"/>
          <w:szCs w:val="24"/>
        </w:rPr>
      </w:pPr>
      <w:r w:rsidRPr="00D948B2">
        <w:rPr>
          <w:rFonts w:ascii="Arial" w:hAnsi="Arial" w:cs="Arial"/>
          <w:sz w:val="24"/>
          <w:szCs w:val="24"/>
        </w:rPr>
        <w:t xml:space="preserve">It is expected that with the presence of top world ranking players from various parts of </w:t>
      </w:r>
      <w:r w:rsidRPr="00D948B2">
        <w:rPr>
          <w:rFonts w:ascii="Arial" w:hAnsi="Arial" w:cs="Arial"/>
          <w:sz w:val="24"/>
          <w:szCs w:val="24"/>
        </w:rPr>
        <w:t>the world</w:t>
      </w:r>
      <w:r w:rsidRPr="00D948B2">
        <w:rPr>
          <w:rFonts w:ascii="Arial" w:hAnsi="Arial" w:cs="Arial"/>
          <w:sz w:val="24"/>
          <w:szCs w:val="24"/>
        </w:rPr>
        <w:t>, the squash enthusiasts would get an opportunity to witness some thrilling squash during their stay in Islamabad.</w:t>
      </w:r>
    </w:p>
    <w:p w14:paraId="57C590C5" w14:textId="18D0965D" w:rsidR="007C6D3A" w:rsidRPr="004F6B86" w:rsidRDefault="006D4F27" w:rsidP="00D948B2">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AF2734" w:rsidP="006D4F27">
      <w:pPr>
        <w:rPr>
          <w:rFonts w:ascii="Arial" w:hAnsi="Arial" w:cs="Arial"/>
          <w:sz w:val="18"/>
          <w:szCs w:val="18"/>
        </w:rPr>
      </w:pPr>
    </w:p>
    <w:p w14:paraId="25314FA8" w14:textId="0DA185F2"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E17D7"/>
    <w:p w14:paraId="55B106AC" w14:textId="6A6F9ECC" w:rsidR="003E17D7" w:rsidRPr="003E17D7" w:rsidRDefault="003E17D7" w:rsidP="00FF1724">
      <w:pPr>
        <w:jc w:val="center"/>
      </w:pPr>
    </w:p>
    <w:p w14:paraId="272D7940" w14:textId="77777777" w:rsidR="003E17D7" w:rsidRPr="003E17D7" w:rsidRDefault="003E17D7" w:rsidP="003E17D7"/>
    <w:p w14:paraId="5AF2942C" w14:textId="572BDEAF" w:rsidR="003E17D7" w:rsidRPr="003E17D7" w:rsidRDefault="003E17D7" w:rsidP="00FF1724">
      <w:pPr>
        <w:jc w:val="center"/>
      </w:pPr>
    </w:p>
    <w:sectPr w:rsidR="003E17D7" w:rsidRPr="003E17D7"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79EB" w14:textId="77777777" w:rsidR="00AF2734" w:rsidRDefault="00AF2734" w:rsidP="006D4F27">
      <w:r>
        <w:separator/>
      </w:r>
    </w:p>
  </w:endnote>
  <w:endnote w:type="continuationSeparator" w:id="0">
    <w:p w14:paraId="4FFBFC47" w14:textId="77777777" w:rsidR="00AF2734" w:rsidRDefault="00AF2734"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548B" w14:textId="77777777" w:rsidR="00AF2734" w:rsidRDefault="00AF2734" w:rsidP="006D4F27">
      <w:r>
        <w:separator/>
      </w:r>
    </w:p>
  </w:footnote>
  <w:footnote w:type="continuationSeparator" w:id="0">
    <w:p w14:paraId="5FEF3D3B" w14:textId="77777777" w:rsidR="00AF2734" w:rsidRDefault="00AF2734"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0F575C"/>
    <w:rsid w:val="00140E0E"/>
    <w:rsid w:val="0014323A"/>
    <w:rsid w:val="001F2DCB"/>
    <w:rsid w:val="00201147"/>
    <w:rsid w:val="0025098C"/>
    <w:rsid w:val="002F0F75"/>
    <w:rsid w:val="0032448B"/>
    <w:rsid w:val="0033516D"/>
    <w:rsid w:val="00347BDD"/>
    <w:rsid w:val="003E17D7"/>
    <w:rsid w:val="004B7D57"/>
    <w:rsid w:val="004C507A"/>
    <w:rsid w:val="004F0821"/>
    <w:rsid w:val="004F6B86"/>
    <w:rsid w:val="005A415E"/>
    <w:rsid w:val="005B7DF8"/>
    <w:rsid w:val="005E3111"/>
    <w:rsid w:val="005F2574"/>
    <w:rsid w:val="006152AB"/>
    <w:rsid w:val="00620668"/>
    <w:rsid w:val="00626C1A"/>
    <w:rsid w:val="006508A4"/>
    <w:rsid w:val="00660955"/>
    <w:rsid w:val="00674228"/>
    <w:rsid w:val="006A50DD"/>
    <w:rsid w:val="006B1FF9"/>
    <w:rsid w:val="006D4F27"/>
    <w:rsid w:val="006D51FE"/>
    <w:rsid w:val="006E63BC"/>
    <w:rsid w:val="007C6D3A"/>
    <w:rsid w:val="007E56E5"/>
    <w:rsid w:val="00806F16"/>
    <w:rsid w:val="00825E5D"/>
    <w:rsid w:val="008463AD"/>
    <w:rsid w:val="008B2D3A"/>
    <w:rsid w:val="008F5E4D"/>
    <w:rsid w:val="0097067F"/>
    <w:rsid w:val="00973B3C"/>
    <w:rsid w:val="00A06FFC"/>
    <w:rsid w:val="00A07E4E"/>
    <w:rsid w:val="00A43662"/>
    <w:rsid w:val="00AB0B63"/>
    <w:rsid w:val="00AF2734"/>
    <w:rsid w:val="00AF4003"/>
    <w:rsid w:val="00B63D3B"/>
    <w:rsid w:val="00B70768"/>
    <w:rsid w:val="00BE587C"/>
    <w:rsid w:val="00C31103"/>
    <w:rsid w:val="00C45E62"/>
    <w:rsid w:val="00C976DB"/>
    <w:rsid w:val="00CA6941"/>
    <w:rsid w:val="00D65D2A"/>
    <w:rsid w:val="00D9252E"/>
    <w:rsid w:val="00D948B2"/>
    <w:rsid w:val="00DB6B53"/>
    <w:rsid w:val="00DD435D"/>
    <w:rsid w:val="00E53CCC"/>
    <w:rsid w:val="00E807DF"/>
    <w:rsid w:val="00EA326A"/>
    <w:rsid w:val="00EA358E"/>
    <w:rsid w:val="00EB4507"/>
    <w:rsid w:val="00F14FF1"/>
    <w:rsid w:val="00FA3E66"/>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187068134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2</cp:revision>
  <cp:lastPrinted>2019-03-08T08:32:00Z</cp:lastPrinted>
  <dcterms:created xsi:type="dcterms:W3CDTF">2019-12-19T07:17:00Z</dcterms:created>
  <dcterms:modified xsi:type="dcterms:W3CDTF">2019-12-19T07:17:00Z</dcterms:modified>
</cp:coreProperties>
</file>