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7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Attachm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ents 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White</w:t>
      </w:r>
      <w:r>
        <w:rPr>
          <w:rFonts w:ascii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Swan</w:t>
      </w:r>
      <w:r>
        <w:rPr>
          <w:rFonts w:ascii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Cup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World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Youth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-6"/>
          <w:sz w:val="28"/>
          <w:szCs w:val="28"/>
          <w:lang w:eastAsia="zh-CN"/>
        </w:rPr>
        <w:t>Cantonese Cuisine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Chef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Competition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auto"/>
          <w:spacing w:val="-9"/>
          <w:sz w:val="28"/>
          <w:szCs w:val="28"/>
        </w:rPr>
        <w:t>Qualifying Competition</w:t>
      </w:r>
      <w:r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pacing w:val="-9"/>
          <w:sz w:val="28"/>
          <w:szCs w:val="28"/>
        </w:rPr>
        <w:t>Registration</w:t>
      </w:r>
      <w:r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Form</w:t>
      </w:r>
    </w:p>
    <w:p>
      <w:pPr>
        <w:tabs>
          <w:tab w:val="left" w:pos="519"/>
        </w:tabs>
        <w:jc w:val="center"/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</w:pPr>
    </w:p>
    <w:tbl>
      <w:tblPr>
        <w:tblStyle w:val="16"/>
        <w:tblW w:w="84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2380"/>
        <w:gridCol w:w="1122"/>
        <w:gridCol w:w="1019"/>
        <w:gridCol w:w="1005"/>
        <w:gridCol w:w="13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19" w:type="dxa"/>
            <w:gridSpan w:val="6"/>
            <w:shd w:val="clear" w:color="auto" w:fill="D7D7D7"/>
          </w:tcPr>
          <w:p>
            <w:pPr>
              <w:widowControl/>
              <w:autoSpaceDE/>
              <w:autoSpaceDN/>
              <w:spacing w:before="79" w:line="276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5"/>
                <w:sz w:val="24"/>
                <w:szCs w:val="24"/>
                <w:lang w:val="en-MY" w:eastAsia="zh-CN"/>
              </w:rPr>
              <w:t>Contestant 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Team Name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MY" w:eastAsia="zh-CN"/>
              </w:rPr>
              <w:t>No more than 10 Chinese characters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Team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Slogan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MY" w:eastAsia="zh-CN"/>
              </w:rPr>
              <w:t>No</w:t>
            </w:r>
            <w:r>
              <w:rPr>
                <w:rFonts w:ascii="Times New Roman" w:hAnsi="Times New Roman" w:cs="Times New Roman"/>
                <w:color w:val="auto"/>
                <w:spacing w:val="-5"/>
                <w:sz w:val="18"/>
                <w:szCs w:val="18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MY" w:eastAsia="zh-CN"/>
              </w:rPr>
              <w:t>more</w:t>
            </w:r>
            <w:r>
              <w:rPr>
                <w:rFonts w:ascii="Times New Roman" w:hAnsi="Times New Roman" w:cs="Times New Roman"/>
                <w:color w:val="auto"/>
                <w:spacing w:val="-5"/>
                <w:sz w:val="18"/>
                <w:szCs w:val="18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MY" w:eastAsia="zh-CN"/>
              </w:rPr>
              <w:t>than</w:t>
            </w:r>
            <w:r>
              <w:rPr>
                <w:rFonts w:ascii="Times New Roman" w:hAnsi="Times New Roman" w:cs="Times New Roman"/>
                <w:color w:val="auto"/>
                <w:spacing w:val="-5"/>
                <w:sz w:val="18"/>
                <w:szCs w:val="18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MY" w:eastAsia="zh-CN"/>
              </w:rPr>
              <w:t>20</w:t>
            </w:r>
            <w:r>
              <w:rPr>
                <w:rFonts w:ascii="Times New Roman" w:hAnsi="Times New Roman" w:cs="Times New Roman"/>
                <w:color w:val="auto"/>
                <w:spacing w:val="-5"/>
                <w:sz w:val="18"/>
                <w:szCs w:val="18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MY" w:eastAsia="zh-CN"/>
              </w:rPr>
              <w:t>Chinese</w:t>
            </w:r>
            <w:r>
              <w:rPr>
                <w:rFonts w:ascii="Times New Roman" w:hAnsi="Times New Roman" w:cs="Times New Roman"/>
                <w:color w:val="auto"/>
                <w:spacing w:val="-5"/>
                <w:sz w:val="18"/>
                <w:szCs w:val="18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MY" w:eastAsia="zh-CN"/>
              </w:rPr>
              <w:t>characters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Technical</w:t>
            </w:r>
            <w:r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Advisor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MY" w:eastAsia="zh-CN"/>
              </w:rPr>
              <w:t>Optional, up to 2 individuals, full name required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Name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9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  <w:t>DOB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widowControl/>
              <w:autoSpaceDE/>
              <w:autoSpaceDN/>
              <w:spacing w:before="77" w:line="300" w:lineRule="exact"/>
              <w:ind w:left="55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Ethnicity</w:t>
            </w:r>
          </w:p>
        </w:tc>
        <w:tc>
          <w:tcPr>
            <w:tcW w:w="1312" w:type="dxa"/>
            <w:shd w:val="clear" w:color="auto" w:fill="auto"/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Position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98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  <w:t>Gender</w:t>
            </w:r>
          </w:p>
        </w:tc>
        <w:tc>
          <w:tcPr>
            <w:tcW w:w="101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widowControl/>
              <w:autoSpaceDE/>
              <w:autoSpaceDN/>
              <w:spacing w:before="91" w:line="300" w:lineRule="exact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MY" w:eastAsia="zh-CN"/>
              </w:rPr>
              <w:t>Photo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ID/Passport</w:t>
            </w:r>
            <w:r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Number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Email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  <w:t>Contact</w:t>
            </w:r>
          </w:p>
        </w:tc>
        <w:tc>
          <w:tcPr>
            <w:tcW w:w="238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Years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of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Experience</w:t>
            </w:r>
          </w:p>
        </w:tc>
        <w:tc>
          <w:tcPr>
            <w:tcW w:w="101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Current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Employer/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School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MY" w:eastAsia="zh-CN"/>
              </w:rPr>
              <w:t>Address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MY" w:eastAsia="zh-CN"/>
              </w:rPr>
              <w:t>Uniform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Size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1" w:firstLineChars="100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MY" w:eastAsia="zh-CN"/>
              </w:rPr>
              <w:t>□ L    □ XL    □ XXL    □XXXL</w:t>
            </w:r>
          </w:p>
        </w:tc>
        <w:tc>
          <w:tcPr>
            <w:tcW w:w="2317" w:type="dxa"/>
            <w:gridSpan w:val="2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419" w:type="dxa"/>
            <w:gridSpan w:val="6"/>
            <w:shd w:val="clear" w:color="auto" w:fill="D7D7D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MY" w:eastAsia="zh-CN"/>
              </w:rPr>
              <w:t>Assistant 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Name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60" w:lineRule="exact"/>
              <w:ind w:left="9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  <w:t>DOB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005" w:type="dxa"/>
          </w:tcPr>
          <w:p>
            <w:pPr>
              <w:widowControl/>
              <w:autoSpaceDE/>
              <w:autoSpaceDN/>
              <w:spacing w:before="80" w:line="276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Ethnicity</w:t>
            </w:r>
          </w:p>
        </w:tc>
        <w:tc>
          <w:tcPr>
            <w:tcW w:w="1312" w:type="dxa"/>
          </w:tcPr>
          <w:p>
            <w:pPr>
              <w:widowControl/>
              <w:autoSpaceDE/>
              <w:autoSpaceDN/>
              <w:spacing w:line="276" w:lineRule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Position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60" w:lineRule="exact"/>
              <w:ind w:left="98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  <w:t>Gender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widowControl/>
              <w:autoSpaceDE/>
              <w:autoSpaceDN/>
              <w:spacing w:before="91" w:line="276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MY" w:eastAsia="zh-CN"/>
              </w:rPr>
              <w:t>Photo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ID/Passport</w:t>
            </w:r>
            <w:r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Number</w:t>
            </w:r>
          </w:p>
        </w:tc>
        <w:tc>
          <w:tcPr>
            <w:tcW w:w="452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276" w:lineRule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  <w:t>Contact</w:t>
            </w:r>
          </w:p>
        </w:tc>
        <w:tc>
          <w:tcPr>
            <w:tcW w:w="238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Years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of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Experience</w:t>
            </w:r>
          </w:p>
        </w:tc>
        <w:tc>
          <w:tcPr>
            <w:tcW w:w="101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276" w:lineRule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MY" w:eastAsia="zh-CN"/>
              </w:rPr>
              <w:t>Uniform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Size</w:t>
            </w:r>
          </w:p>
        </w:tc>
        <w:tc>
          <w:tcPr>
            <w:tcW w:w="452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60" w:lineRule="exact"/>
              <w:ind w:firstLine="241" w:firstLineChars="100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MY" w:eastAsia="zh-CN"/>
              </w:rPr>
              <w:t>□ L    □ XL    □ XXL    □XXXL</w:t>
            </w:r>
          </w:p>
        </w:tc>
        <w:tc>
          <w:tcPr>
            <w:tcW w:w="2317" w:type="dxa"/>
            <w:gridSpan w:val="2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line="276" w:lineRule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9" w:hRule="atLeast"/>
          <w:jc w:val="center"/>
        </w:trPr>
        <w:tc>
          <w:tcPr>
            <w:tcW w:w="8419" w:type="dxa"/>
            <w:gridSpan w:val="6"/>
          </w:tcPr>
          <w:p>
            <w:pPr>
              <w:widowControl/>
              <w:autoSpaceDE/>
              <w:autoSpaceDN/>
              <w:spacing w:line="360" w:lineRule="exact"/>
              <w:ind w:hanging="2"/>
              <w:jc w:val="both"/>
              <w:rPr>
                <w:rFonts w:ascii="Times New Roman" w:hAnsi="Times New Roman" w:eastAsia="宋体" w:cs="Times New Roman"/>
                <w:color w:val="auto"/>
                <w:spacing w:val="-4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We voluntarily participate in this competition, agree to abide by all competition rules and arrangements, and consent to the free use of our works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'</w:t>
            </w:r>
            <w:r>
              <w:rPr>
                <w:rFonts w:ascii="Times New Roman" w:hAnsi="Times New Roman" w:eastAsia="宋体" w:cs="Times New Roman"/>
                <w:color w:val="auto"/>
                <w:spacing w:val="-4"/>
                <w:sz w:val="24"/>
                <w:szCs w:val="24"/>
                <w:lang w:val="en-MY" w:eastAsia="zh-CN"/>
              </w:rPr>
              <w:t xml:space="preserve"> copyrights by the organizing committee.</w:t>
            </w:r>
          </w:p>
          <w:p>
            <w:pPr>
              <w:widowControl/>
              <w:autoSpaceDE/>
              <w:autoSpaceDN/>
              <w:spacing w:line="360" w:lineRule="exact"/>
              <w:ind w:firstLine="2320" w:firstLineChars="1000"/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  <w:lang w:val="en-MY" w:eastAsia="zh-CN"/>
              </w:rPr>
            </w:pPr>
          </w:p>
          <w:p>
            <w:pPr>
              <w:widowControl/>
              <w:tabs>
                <w:tab w:val="left" w:pos="5754"/>
              </w:tabs>
              <w:autoSpaceDE/>
              <w:autoSpaceDN/>
              <w:spacing w:line="360" w:lineRule="exact"/>
              <w:ind w:left="2880"/>
              <w:rPr>
                <w:rFonts w:ascii="宋体" w:hAnsi="宋体" w:eastAsia="宋体" w:cs="宋体"/>
                <w:color w:val="auto"/>
                <w:sz w:val="24"/>
                <w:szCs w:val="24"/>
                <w:u w:val="single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Contestant</w:t>
            </w:r>
            <w:r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Signature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&amp;</w:t>
            </w:r>
            <w:r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Seal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4"/>
                <w:szCs w:val="24"/>
                <w:lang w:val="en-MY" w:eastAsia="zh-CN"/>
              </w:rPr>
              <w:t>: ______________________</w:t>
            </w:r>
          </w:p>
          <w:p>
            <w:pPr>
              <w:widowControl/>
              <w:tabs>
                <w:tab w:val="left" w:pos="5754"/>
              </w:tabs>
              <w:autoSpaceDE/>
              <w:autoSpaceDN/>
              <w:spacing w:line="360" w:lineRule="exact"/>
              <w:ind w:left="2880"/>
              <w:rPr>
                <w:rFonts w:ascii="宋体" w:hAnsi="宋体" w:eastAsia="宋体" w:cs="宋体"/>
                <w:color w:val="auto"/>
                <w:sz w:val="24"/>
                <w:szCs w:val="24"/>
                <w:u w:val="single"/>
                <w:lang w:val="en-MY" w:eastAsia="zh-CN"/>
              </w:rPr>
            </w:pPr>
          </w:p>
          <w:p>
            <w:pPr>
              <w:pStyle w:val="2"/>
              <w:widowControl/>
              <w:tabs>
                <w:tab w:val="left" w:pos="3948"/>
                <w:tab w:val="left" w:pos="5754"/>
              </w:tabs>
              <w:autoSpaceDE/>
              <w:autoSpaceDN/>
              <w:spacing w:line="238" w:lineRule="exact"/>
              <w:ind w:left="3234" w:hanging="270"/>
              <w:rPr>
                <w:rFonts w:ascii="Times New Roman" w:hAnsi="Times New Roman" w:cs="Times New Roman" w:eastAsiaTheme="minorEastAsia"/>
                <w:color w:val="auto"/>
                <w:spacing w:val="-4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Assistant</w:t>
            </w:r>
            <w:r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Signature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&amp;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Se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4"/>
                <w:szCs w:val="24"/>
                <w:lang w:val="en-MY" w:eastAsia="zh-CN"/>
              </w:rPr>
              <w:t>a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l: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4"/>
                <w:szCs w:val="24"/>
                <w:lang w:val="en-MY" w:eastAsia="zh-CN"/>
              </w:rPr>
              <w:t xml:space="preserve"> _______________________</w:t>
            </w:r>
          </w:p>
          <w:p>
            <w:pPr>
              <w:pStyle w:val="2"/>
              <w:widowControl/>
              <w:tabs>
                <w:tab w:val="left" w:pos="4314"/>
                <w:tab w:val="left" w:pos="5754"/>
              </w:tabs>
              <w:autoSpaceDE/>
              <w:autoSpaceDN/>
              <w:spacing w:line="238" w:lineRule="exact"/>
              <w:ind w:left="2880"/>
              <w:rPr>
                <w:rFonts w:ascii="Times New Roman" w:hAnsi="Times New Roman" w:cs="Times New Roman" w:eastAsiaTheme="minorEastAsia"/>
                <w:color w:val="auto"/>
                <w:spacing w:val="-4"/>
                <w:sz w:val="24"/>
                <w:szCs w:val="24"/>
                <w:lang w:val="en-MY" w:eastAsia="zh-CN"/>
              </w:rPr>
            </w:pPr>
          </w:p>
          <w:p>
            <w:pPr>
              <w:pStyle w:val="2"/>
              <w:widowControl/>
              <w:tabs>
                <w:tab w:val="left" w:pos="4314"/>
                <w:tab w:val="left" w:pos="5754"/>
              </w:tabs>
              <w:autoSpaceDE/>
              <w:autoSpaceDN/>
              <w:spacing w:line="238" w:lineRule="exact"/>
              <w:ind w:left="4314" w:firstLine="72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4"/>
                <w:szCs w:val="24"/>
                <w:lang w:val="en-MY" w:eastAsia="zh-CN"/>
              </w:rPr>
              <w:t xml:space="preserve">Date: </w:t>
            </w:r>
          </w:p>
        </w:tc>
      </w:tr>
    </w:tbl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  <w:sectPr>
          <w:footerReference r:id="rId3" w:type="default"/>
          <w:pgSz w:w="11910" w:h="16840"/>
          <w:pgMar w:top="1440" w:right="1440" w:bottom="1440" w:left="1440" w:header="720" w:footer="720" w:gutter="0"/>
          <w:cols w:space="0" w:num="1"/>
          <w:rtlGutter w:val="0"/>
          <w:docGrid w:linePitch="0" w:charSpace="0"/>
        </w:sectPr>
      </w:pPr>
    </w:p>
    <w:p>
      <w:pPr>
        <w:tabs>
          <w:tab w:val="left" w:pos="519"/>
        </w:tabs>
        <w:spacing w:before="238"/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eastAsia="zh-CN"/>
        </w:rPr>
        <w:t>Attachment 2</w:t>
      </w:r>
    </w:p>
    <w:p>
      <w:pPr>
        <w:pStyle w:val="2"/>
        <w:ind w:left="142"/>
        <w:jc w:val="center"/>
        <w:rPr>
          <w:rFonts w:ascii="Times New Roman" w:hAnsi="Times New Roman" w:cs="Times New Roman" w:eastAsiaTheme="minorEastAsia"/>
          <w:color w:val="auto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White</w:t>
      </w:r>
      <w:r>
        <w:rPr>
          <w:rFonts w:ascii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Swan</w:t>
      </w:r>
      <w:r>
        <w:rPr>
          <w:rFonts w:ascii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Cup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World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Youth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-6"/>
          <w:sz w:val="28"/>
          <w:szCs w:val="28"/>
          <w:lang w:eastAsia="zh-CN"/>
        </w:rPr>
        <w:t>Cantonese Cuisine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Chef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Competition</w:t>
      </w:r>
    </w:p>
    <w:p>
      <w:pPr>
        <w:keepNext w:val="0"/>
        <w:keepLines w:val="0"/>
        <w:pageBreakBefore w:val="0"/>
        <w:widowControl w:val="0"/>
        <w:tabs>
          <w:tab w:val="left" w:pos="5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pacing w:val="-9"/>
          <w:sz w:val="28"/>
          <w:szCs w:val="28"/>
        </w:rPr>
        <w:t>Qualifying Competition</w:t>
      </w:r>
      <w:r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Dish</w:t>
      </w:r>
      <w:r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Quality</w:t>
      </w:r>
      <w:r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-9"/>
          <w:sz w:val="28"/>
          <w:szCs w:val="28"/>
          <w:lang w:val="en-US" w:eastAsia="zh-CN"/>
        </w:rPr>
        <w:t>Card</w:t>
      </w:r>
    </w:p>
    <w:p>
      <w:pPr>
        <w:tabs>
          <w:tab w:val="left" w:pos="519"/>
        </w:tabs>
        <w:jc w:val="center"/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</w:pPr>
    </w:p>
    <w:tbl>
      <w:tblPr>
        <w:tblStyle w:val="9"/>
        <w:tblW w:w="84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585"/>
        <w:gridCol w:w="1909"/>
        <w:gridCol w:w="2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69" w:type="dxa"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Team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Name</w:t>
            </w:r>
          </w:p>
        </w:tc>
        <w:tc>
          <w:tcPr>
            <w:tcW w:w="25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Contestant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Assistant</w:t>
            </w:r>
          </w:p>
        </w:tc>
        <w:tc>
          <w:tcPr>
            <w:tcW w:w="22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9" w:type="dxa"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Dish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Name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8453" w:type="dxa"/>
            <w:gridSpan w:val="4"/>
          </w:tcPr>
          <w:p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Main Ingredients (including condiments and seasonings):</w:t>
            </w:r>
          </w:p>
          <w:p>
            <w:pPr>
              <w:pStyle w:val="17"/>
              <w:spacing w:before="100" w:line="300" w:lineRule="exact"/>
              <w:jc w:val="both"/>
              <w:rPr>
                <w:rFonts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  <w:jc w:val="center"/>
        </w:trPr>
        <w:tc>
          <w:tcPr>
            <w:tcW w:w="8453" w:type="dxa"/>
            <w:gridSpan w:val="4"/>
          </w:tcPr>
          <w:p>
            <w:pPr>
              <w:pStyle w:val="2"/>
              <w:spacing w:before="1" w:line="238" w:lineRule="exact"/>
              <w:ind w:left="0"/>
              <w:jc w:val="both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Cooking Method:</w:t>
            </w:r>
          </w:p>
          <w:p>
            <w:pPr>
              <w:pStyle w:val="17"/>
              <w:spacing w:before="100" w:line="300" w:lineRule="exact"/>
              <w:jc w:val="both"/>
              <w:rPr>
                <w:rFonts w:ascii="宋体" w:hAnsi="宋体" w:eastAsia="宋体" w:cs="宋体"/>
                <w:color w:val="auto"/>
                <w:spacing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8453" w:type="dxa"/>
            <w:gridSpan w:val="4"/>
          </w:tcPr>
          <w:p>
            <w:pPr>
              <w:pStyle w:val="2"/>
              <w:spacing w:line="238" w:lineRule="exact"/>
              <w:ind w:left="0"/>
              <w:jc w:val="both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Flavor Description:</w:t>
            </w:r>
          </w:p>
          <w:p>
            <w:pPr>
              <w:pStyle w:val="17"/>
              <w:spacing w:before="100" w:line="300" w:lineRule="exact"/>
              <w:jc w:val="both"/>
              <w:rPr>
                <w:rFonts w:ascii="宋体" w:hAnsi="宋体" w:eastAsia="宋体" w:cs="宋体"/>
                <w:color w:val="auto"/>
                <w:spacing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453" w:type="dxa"/>
            <w:gridSpan w:val="4"/>
            <w:vAlign w:val="center"/>
          </w:tcPr>
          <w:p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Photos and Cooking Video (see Attachment 3 for specifications; submit as part of this form):</w:t>
            </w:r>
          </w:p>
          <w:p>
            <w:pPr>
              <w:pStyle w:val="17"/>
              <w:rPr>
                <w:rFonts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  <w:jc w:val="center"/>
        </w:trPr>
        <w:tc>
          <w:tcPr>
            <w:tcW w:w="8453" w:type="dxa"/>
            <w:gridSpan w:val="4"/>
          </w:tcPr>
          <w:p>
            <w:pPr>
              <w:pStyle w:val="2"/>
              <w:spacing w:line="238" w:lineRule="exact"/>
              <w:ind w:left="0"/>
              <w:jc w:val="both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Creative Concept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(Describe the story behind the dish, including origin, ingredients, cultural background, inspiration, regional customs, etc. — max 300 Chinese characters):</w:t>
            </w:r>
          </w:p>
          <w:p>
            <w:pPr>
              <w:rPr>
                <w:rFonts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spacing w:before="237" w:line="238" w:lineRule="exact"/>
        <w:ind w:left="142"/>
        <w:rPr>
          <w:rFonts w:ascii="Times New Roman" w:hAnsi="Times New Roman" w:cs="Times New Roman"/>
          <w:b/>
          <w:bCs/>
          <w:color w:val="auto"/>
          <w:spacing w:val="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auto"/>
          <w:spacing w:val="0"/>
          <w:sz w:val="21"/>
          <w:szCs w:val="21"/>
        </w:rPr>
        <w:t>Notes:</w:t>
      </w:r>
    </w:p>
    <w:p>
      <w:pPr>
        <w:pStyle w:val="10"/>
        <w:numPr>
          <w:ilvl w:val="0"/>
          <w:numId w:val="0"/>
        </w:numPr>
        <w:tabs>
          <w:tab w:val="left" w:pos="1582"/>
        </w:tabs>
        <w:spacing w:line="240" w:lineRule="auto"/>
        <w:ind w:left="880" w:leftChars="300" w:right="497" w:rightChars="0" w:hanging="220" w:hangingChars="100"/>
        <w:jc w:val="both"/>
        <w:rPr>
          <w:rFonts w:ascii="Times New Roman" w:hAnsi="Times New Roman" w:cs="Times New Roman" w:eastAsiaTheme="minorEastAsia"/>
          <w:b/>
          <w:bCs/>
          <w:color w:val="auto"/>
          <w:spacing w:val="0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pacing w:val="0"/>
          <w:sz w:val="22"/>
          <w:szCs w:val="22"/>
          <w:lang w:val="en-US"/>
        </w:rPr>
        <w:t xml:space="preserve">1. </w:t>
      </w:r>
      <w:r>
        <w:rPr>
          <w:rFonts w:ascii="Times New Roman" w:hAnsi="Times New Roman" w:cs="Times New Roman"/>
          <w:b/>
          <w:bCs/>
          <w:color w:val="auto"/>
          <w:spacing w:val="0"/>
          <w:sz w:val="22"/>
          <w:szCs w:val="22"/>
        </w:rPr>
        <w:t>Each entry must include a completed Dish Quality Form and a cooking video. This form (along with the video) will be a key component for evaluation. Please ensure all information is accurate and clearly reflects the dish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0"/>
          <w:sz w:val="22"/>
          <w:szCs w:val="22"/>
          <w:lang w:eastAsia="zh-CN"/>
        </w:rPr>
        <w:t>'</w:t>
      </w:r>
      <w:r>
        <w:rPr>
          <w:rFonts w:ascii="Times New Roman" w:hAnsi="Times New Roman" w:cs="Times New Roman"/>
          <w:b/>
          <w:bCs/>
          <w:color w:val="auto"/>
          <w:spacing w:val="0"/>
          <w:sz w:val="22"/>
          <w:szCs w:val="22"/>
        </w:rPr>
        <w:t>s characteristics. No modifications are allowed after submission.</w:t>
      </w:r>
    </w:p>
    <w:p>
      <w:pPr>
        <w:pStyle w:val="10"/>
        <w:tabs>
          <w:tab w:val="left" w:pos="1582"/>
        </w:tabs>
        <w:spacing w:line="240" w:lineRule="auto"/>
        <w:ind w:left="0" w:leftChars="0" w:right="497" w:firstLine="663" w:firstLineChars="300"/>
        <w:jc w:val="both"/>
        <w:rPr>
          <w:rFonts w:ascii="Times New Roman" w:hAnsi="Times New Roman" w:cs="Times New Roman"/>
          <w:b/>
          <w:bCs/>
          <w:color w:val="auto"/>
          <w:spacing w:val="0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pacing w:val="0"/>
          <w:sz w:val="22"/>
          <w:szCs w:val="22"/>
          <w:lang w:eastAsia="zh-CN"/>
        </w:rPr>
        <w:t xml:space="preserve">2. </w:t>
      </w:r>
      <w:r>
        <w:rPr>
          <w:rFonts w:ascii="Times New Roman" w:hAnsi="Times New Roman" w:cs="Times New Roman"/>
          <w:b/>
          <w:bCs/>
          <w:color w:val="auto"/>
          <w:spacing w:val="0"/>
          <w:sz w:val="22"/>
          <w:szCs w:val="22"/>
        </w:rPr>
        <w:t>Photos and videos must be sent to the designated competition email address.</w:t>
      </w:r>
    </w:p>
    <w:p>
      <w:pP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br w:type="page"/>
      </w:r>
    </w:p>
    <w:p>
      <w:pPr>
        <w:tabs>
          <w:tab w:val="left" w:pos="1582"/>
        </w:tabs>
        <w:ind w:right="497"/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eastAsia="zh-CN"/>
        </w:rPr>
        <w:t>Attachment 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/>
        <w:jc w:val="both"/>
        <w:textAlignment w:val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T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  <w:t xml:space="preserve">echnical Specification for </w:t>
      </w:r>
      <w:r>
        <w:rPr>
          <w:rFonts w:hint="eastAsia" w:ascii="Times New Roman" w:hAnsi="Times New Roman" w:cs="Times New Roman"/>
          <w:b/>
          <w:bCs/>
          <w:color w:val="auto"/>
          <w:spacing w:val="-9"/>
          <w:sz w:val="28"/>
          <w:szCs w:val="28"/>
        </w:rPr>
        <w:t>Qualifying Competition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  <w:t xml:space="preserve"> Video Submission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i/>
          <w:iCs/>
          <w:color w:val="auto"/>
          <w:sz w:val="28"/>
          <w:szCs w:val="28"/>
          <w:lang w:eastAsia="zh-CN"/>
        </w:rPr>
        <w:t xml:space="preserve">White Swan Cup 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  <w:t>2025 World Youth Cantonese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  <w:t xml:space="preserve"> Cuisine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  <w:t xml:space="preserve"> Chef </w:t>
      </w:r>
      <w:r>
        <w:rPr>
          <w:rFonts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  <w:t>Competition</w:t>
      </w:r>
    </w:p>
    <w:p>
      <w:pPr>
        <w:pStyle w:val="2"/>
        <w:spacing w:before="237"/>
        <w:ind w:left="0"/>
        <w:jc w:val="both"/>
        <w:rPr>
          <w:rFonts w:hint="eastAsia" w:ascii="Times New Roman" w:hAnsi="Times New Roman" w:cs="Times New Roman" w:eastAsiaTheme="minorEastAsia"/>
          <w:color w:val="auto"/>
          <w:spacing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To </w:t>
      </w:r>
      <w:r>
        <w:rPr>
          <w:rFonts w:hint="eastAsia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  <w:t xml:space="preserve">facilitate the production of preliminary selection videos for all participants of the </w:t>
      </w:r>
      <w:r>
        <w:rPr>
          <w:rFonts w:hint="eastAsia" w:ascii="Times New Roman" w:hAnsi="Times New Roman" w:eastAsia="宋体" w:cs="Times New Roman"/>
          <w:i/>
          <w:iCs/>
          <w:color w:val="auto"/>
          <w:spacing w:val="0"/>
          <w:sz w:val="24"/>
          <w:szCs w:val="24"/>
          <w:lang w:val="en-US" w:eastAsia="zh-CN"/>
        </w:rPr>
        <w:t>White S</w:t>
      </w:r>
      <w:r>
        <w:rPr>
          <w:rFonts w:hint="default" w:ascii="Times New Roman" w:hAnsi="Times New Roman" w:eastAsia="宋体" w:cs="Times New Roman"/>
          <w:i/>
          <w:iCs/>
          <w:color w:val="auto"/>
          <w:spacing w:val="0"/>
          <w:sz w:val="24"/>
          <w:szCs w:val="24"/>
          <w:lang w:val="en-US" w:eastAsia="zh-CN"/>
        </w:rPr>
        <w:t>wa</w:t>
      </w:r>
      <w:r>
        <w:rPr>
          <w:rFonts w:hint="eastAsia" w:ascii="Times New Roman" w:hAnsi="Times New Roman" w:eastAsia="宋体" w:cs="Times New Roman"/>
          <w:i/>
          <w:iCs/>
          <w:color w:val="auto"/>
          <w:spacing w:val="0"/>
          <w:sz w:val="24"/>
          <w:szCs w:val="24"/>
          <w:lang w:val="en-US" w:eastAsia="zh-CN"/>
        </w:rPr>
        <w:t>n Cup</w:t>
      </w:r>
      <w:r>
        <w:rPr>
          <w:rFonts w:hint="eastAsia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  <w:t xml:space="preserve"> 2025 World Youth Cantonese Chef Competit</w:t>
      </w:r>
      <w:r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  <w:t>on, and in accordance with the competition rules and judging requirements, the following technical standards for the qualification round videos are hereby specified:</w:t>
      </w:r>
    </w:p>
    <w:p>
      <w:pPr>
        <w:pStyle w:val="10"/>
        <w:numPr>
          <w:ilvl w:val="0"/>
          <w:numId w:val="1"/>
        </w:numPr>
        <w:tabs>
          <w:tab w:val="left" w:pos="519"/>
        </w:tabs>
        <w:spacing w:before="237"/>
        <w:outlineLvl w:val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General Requirements</w:t>
      </w:r>
    </w:p>
    <w:p>
      <w:pPr>
        <w:pStyle w:val="10"/>
        <w:numPr>
          <w:ilvl w:val="2"/>
          <w:numId w:val="1"/>
        </w:numPr>
        <w:tabs>
          <w:tab w:val="left" w:pos="810"/>
        </w:tabs>
        <w:spacing w:before="237" w:line="240" w:lineRule="auto"/>
        <w:ind w:left="1582" w:hanging="682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Dish Presentation Video</w:t>
      </w:r>
      <w:r>
        <w:rPr>
          <w:rFonts w:hint="eastAsia" w:ascii="Times New Roman" w:hAnsi="Times New Roman" w:cs="Times New Roman" w:eastAsiaTheme="minorEastAsia"/>
          <w:color w:val="auto"/>
          <w:spacing w:val="0"/>
          <w:sz w:val="24"/>
          <w:szCs w:val="24"/>
          <w:lang w:eastAsia="zh-CN"/>
        </w:rPr>
        <w:t>, d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uration: 2 to 3 minutes</w:t>
      </w:r>
    </w:p>
    <w:p>
      <w:pPr>
        <w:pStyle w:val="10"/>
        <w:numPr>
          <w:ilvl w:val="2"/>
          <w:numId w:val="1"/>
        </w:numPr>
        <w:tabs>
          <w:tab w:val="left" w:pos="810"/>
        </w:tabs>
        <w:spacing w:before="2"/>
        <w:ind w:left="1582" w:hanging="682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Orientation: Horizontal</w:t>
      </w:r>
    </w:p>
    <w:p>
      <w:pPr>
        <w:pStyle w:val="10"/>
        <w:numPr>
          <w:ilvl w:val="2"/>
          <w:numId w:val="1"/>
        </w:numPr>
        <w:tabs>
          <w:tab w:val="left" w:pos="810"/>
        </w:tabs>
        <w:ind w:left="1582" w:hanging="682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Resolution: 1080P (1920 × 1080)</w:t>
      </w:r>
    </w:p>
    <w:p>
      <w:pPr>
        <w:pStyle w:val="10"/>
        <w:numPr>
          <w:ilvl w:val="2"/>
          <w:numId w:val="1"/>
        </w:numPr>
        <w:tabs>
          <w:tab w:val="left" w:pos="810"/>
        </w:tabs>
        <w:ind w:left="1582" w:hanging="682"/>
        <w:outlineLvl w:val="1"/>
        <w:rPr>
          <w:rFonts w:hint="eastAsia"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Format: MP4</w:t>
      </w:r>
    </w:p>
    <w:p>
      <w:pPr>
        <w:pStyle w:val="10"/>
        <w:numPr>
          <w:ilvl w:val="2"/>
          <w:numId w:val="1"/>
        </w:numPr>
        <w:tabs>
          <w:tab w:val="left" w:pos="810"/>
        </w:tabs>
        <w:ind w:left="1322" w:leftChars="0" w:hanging="422" w:firstLineChars="0"/>
        <w:outlineLvl w:val="1"/>
        <w:rPr>
          <w:rFonts w:hint="eastAsia"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auto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color w:val="auto"/>
          <w:spacing w:val="0"/>
          <w:sz w:val="24"/>
          <w:szCs w:val="24"/>
          <w:lang w:eastAsia="zh-CN"/>
        </w:rPr>
        <w:t xml:space="preserve">Content: The video must showcase the full </w:t>
      </w:r>
      <w:r>
        <w:rPr>
          <w:rFonts w:ascii="Times New Roman" w:hAnsi="Times New Roman" w:cs="Times New Roman" w:eastAsiaTheme="minorEastAsia"/>
          <w:color w:val="auto"/>
          <w:spacing w:val="0"/>
          <w:sz w:val="24"/>
          <w:szCs w:val="24"/>
          <w:lang w:eastAsia="zh-CN"/>
        </w:rPr>
        <w:t>preparation</w:t>
      </w:r>
      <w:r>
        <w:rPr>
          <w:rFonts w:hint="eastAsia" w:ascii="Times New Roman" w:hAnsi="Times New Roman" w:cs="Times New Roman" w:eastAsiaTheme="minorEastAsia"/>
          <w:color w:val="auto"/>
          <w:spacing w:val="0"/>
          <w:sz w:val="24"/>
          <w:szCs w:val="24"/>
          <w:lang w:eastAsia="zh-CN"/>
        </w:rPr>
        <w:t xml:space="preserve"> process (post-editing is </w:t>
      </w:r>
      <w:r>
        <w:rPr>
          <w:rFonts w:hint="eastAsia" w:ascii="Times New Roman" w:hAnsi="Times New Roman" w:cs="Times New Roman" w:eastAsiaTheme="minorEastAsia"/>
          <w:color w:val="auto"/>
          <w:spacing w:val="0"/>
          <w:sz w:val="24"/>
          <w:szCs w:val="24"/>
          <w:lang w:val="en-US" w:eastAsia="zh-CN"/>
        </w:rPr>
        <w:t xml:space="preserve">  </w:t>
      </w:r>
    </w:p>
    <w:p>
      <w:pPr>
        <w:pStyle w:val="10"/>
        <w:numPr>
          <w:ilvl w:val="0"/>
          <w:numId w:val="0"/>
        </w:numPr>
        <w:tabs>
          <w:tab w:val="left" w:pos="810"/>
        </w:tabs>
        <w:ind w:left="900" w:leftChars="0" w:firstLine="676" w:firstLineChars="282"/>
        <w:jc w:val="both"/>
        <w:outlineLvl w:val="1"/>
        <w:rPr>
          <w:rFonts w:hint="eastAsia"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auto"/>
          <w:spacing w:val="0"/>
          <w:sz w:val="24"/>
          <w:szCs w:val="24"/>
          <w:lang w:eastAsia="zh-CN"/>
        </w:rPr>
        <w:t>allowed), including but not limited to:</w:t>
      </w:r>
    </w:p>
    <w:p>
      <w:pPr>
        <w:pStyle w:val="10"/>
        <w:numPr>
          <w:ilvl w:val="2"/>
          <w:numId w:val="1"/>
        </w:numPr>
        <w:tabs>
          <w:tab w:val="left" w:pos="810"/>
        </w:tabs>
        <w:spacing w:line="237" w:lineRule="exact"/>
        <w:ind w:left="1582" w:hanging="682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Contestant introduction in professional attire</w:t>
      </w:r>
    </w:p>
    <w:p>
      <w:pPr>
        <w:pStyle w:val="10"/>
        <w:numPr>
          <w:ilvl w:val="2"/>
          <w:numId w:val="1"/>
        </w:numPr>
        <w:tabs>
          <w:tab w:val="left" w:pos="810"/>
        </w:tabs>
        <w:ind w:left="1582" w:hanging="682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Name of the dish</w:t>
      </w:r>
    </w:p>
    <w:p>
      <w:pPr>
        <w:pStyle w:val="10"/>
        <w:numPr>
          <w:ilvl w:val="2"/>
          <w:numId w:val="1"/>
        </w:numPr>
        <w:tabs>
          <w:tab w:val="left" w:pos="810"/>
        </w:tabs>
        <w:spacing w:line="240" w:lineRule="auto"/>
        <w:ind w:left="1582" w:hanging="682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Introduction of main and supplementary ingredients</w:t>
      </w:r>
    </w:p>
    <w:p>
      <w:pPr>
        <w:pStyle w:val="10"/>
        <w:numPr>
          <w:ilvl w:val="2"/>
          <w:numId w:val="1"/>
        </w:numPr>
        <w:tabs>
          <w:tab w:val="left" w:pos="810"/>
        </w:tabs>
        <w:spacing w:before="2"/>
        <w:ind w:left="1582" w:hanging="682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Ingredient preparation process</w:t>
      </w:r>
    </w:p>
    <w:p>
      <w:pPr>
        <w:pStyle w:val="10"/>
        <w:numPr>
          <w:ilvl w:val="2"/>
          <w:numId w:val="1"/>
        </w:numPr>
        <w:tabs>
          <w:tab w:val="left" w:pos="810"/>
        </w:tabs>
        <w:ind w:left="1582" w:hanging="682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Cooking process</w:t>
      </w:r>
    </w:p>
    <w:p>
      <w:pPr>
        <w:pStyle w:val="10"/>
        <w:numPr>
          <w:ilvl w:val="2"/>
          <w:numId w:val="1"/>
        </w:numPr>
        <w:tabs>
          <w:tab w:val="left" w:pos="810"/>
        </w:tabs>
        <w:ind w:left="1582" w:hanging="682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Plating</w:t>
      </w:r>
    </w:p>
    <w:p>
      <w:pPr>
        <w:pStyle w:val="10"/>
        <w:numPr>
          <w:ilvl w:val="2"/>
          <w:numId w:val="1"/>
        </w:numPr>
        <w:tabs>
          <w:tab w:val="left" w:pos="810"/>
        </w:tabs>
        <w:spacing w:line="240" w:lineRule="auto"/>
        <w:ind w:left="1582" w:hanging="682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Final dish presentation</w:t>
      </w:r>
    </w:p>
    <w:p>
      <w:pPr>
        <w:pStyle w:val="10"/>
        <w:numPr>
          <w:ilvl w:val="0"/>
          <w:numId w:val="1"/>
        </w:numPr>
        <w:tabs>
          <w:tab w:val="left" w:pos="1582"/>
        </w:tabs>
        <w:spacing w:before="88"/>
        <w:outlineLvl w:val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Dish Images</w:t>
      </w:r>
      <w:r>
        <w:rPr>
          <w:rFonts w:hint="eastAsia" w:ascii="Times New Roman" w:hAnsi="Times New Roman" w:cs="Times New Roman" w:eastAsiaTheme="minorEastAsia"/>
          <w:color w:val="auto"/>
          <w:spacing w:val="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Requirements</w:t>
      </w:r>
      <w:r>
        <w:rPr>
          <w:rFonts w:hint="eastAsia" w:ascii="Times New Roman" w:hAnsi="Times New Roman" w:cs="Times New Roman" w:eastAsiaTheme="minorEastAsia"/>
          <w:color w:val="auto"/>
          <w:spacing w:val="0"/>
          <w:sz w:val="24"/>
          <w:szCs w:val="24"/>
          <w:lang w:eastAsia="zh-CN"/>
        </w:rPr>
        <w:t>:</w:t>
      </w:r>
    </w:p>
    <w:p>
      <w:pPr>
        <w:pStyle w:val="10"/>
        <w:tabs>
          <w:tab w:val="left" w:pos="1582"/>
        </w:tabs>
        <w:spacing w:before="2" w:line="240" w:lineRule="auto"/>
        <w:ind w:firstLine="0"/>
        <w:rPr>
          <w:rFonts w:hint="eastAsia" w:ascii="Times New Roman" w:hAnsi="Times New Roman" w:cs="Times New Roman"/>
          <w:color w:val="auto"/>
          <w:spacing w:val="0"/>
          <w:sz w:val="24"/>
          <w:szCs w:val="24"/>
        </w:rPr>
      </w:pPr>
    </w:p>
    <w:p>
      <w:pPr>
        <w:pStyle w:val="10"/>
        <w:numPr>
          <w:ilvl w:val="2"/>
          <w:numId w:val="1"/>
        </w:numPr>
        <w:tabs>
          <w:tab w:val="left" w:pos="810"/>
        </w:tabs>
        <w:spacing w:before="2" w:line="240" w:lineRule="auto"/>
        <w:ind w:left="1620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One top-down photo of the finished dish</w:t>
      </w:r>
    </w:p>
    <w:p>
      <w:pPr>
        <w:pStyle w:val="10"/>
        <w:numPr>
          <w:ilvl w:val="2"/>
          <w:numId w:val="1"/>
        </w:numPr>
        <w:tabs>
          <w:tab w:val="left" w:pos="810"/>
        </w:tabs>
        <w:spacing w:before="1"/>
        <w:ind w:left="1620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One front-facing photo</w:t>
      </w:r>
    </w:p>
    <w:p>
      <w:pPr>
        <w:pStyle w:val="10"/>
        <w:numPr>
          <w:ilvl w:val="2"/>
          <w:numId w:val="1"/>
        </w:numPr>
        <w:tabs>
          <w:tab w:val="left" w:pos="810"/>
        </w:tabs>
        <w:ind w:left="1620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One side-view photo</w:t>
      </w:r>
    </w:p>
    <w:p>
      <w:pPr>
        <w:pStyle w:val="10"/>
        <w:numPr>
          <w:ilvl w:val="2"/>
          <w:numId w:val="1"/>
        </w:numPr>
        <w:tabs>
          <w:tab w:val="left" w:pos="810"/>
        </w:tabs>
        <w:ind w:left="1620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Minimum resolution: 2560 × 1920</w:t>
      </w:r>
    </w:p>
    <w:p>
      <w:pPr>
        <w:pStyle w:val="10"/>
        <w:numPr>
          <w:ilvl w:val="2"/>
          <w:numId w:val="1"/>
        </w:numPr>
        <w:tabs>
          <w:tab w:val="left" w:pos="810"/>
        </w:tabs>
        <w:ind w:left="1620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Image quality: 300 dpi or higher</w:t>
      </w:r>
    </w:p>
    <w:p>
      <w:pPr>
        <w:pStyle w:val="10"/>
        <w:numPr>
          <w:ilvl w:val="2"/>
          <w:numId w:val="1"/>
        </w:numPr>
        <w:tabs>
          <w:tab w:val="left" w:pos="810"/>
        </w:tabs>
        <w:spacing w:line="240" w:lineRule="auto"/>
        <w:ind w:left="1620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Format: JPEG</w:t>
      </w:r>
    </w:p>
    <w:p>
      <w:pPr>
        <w:pStyle w:val="10"/>
        <w:numPr>
          <w:ilvl w:val="0"/>
          <w:numId w:val="1"/>
        </w:numPr>
        <w:tabs>
          <w:tab w:val="left" w:pos="1582"/>
        </w:tabs>
        <w:spacing w:before="88"/>
        <w:outlineLvl w:val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auto"/>
          <w:spacing w:val="0"/>
          <w:sz w:val="24"/>
          <w:szCs w:val="24"/>
          <w:lang w:eastAsia="zh-CN"/>
        </w:rPr>
        <w:t>Video Content Guidelines:</w:t>
      </w:r>
    </w:p>
    <w:p>
      <w:pPr>
        <w:pStyle w:val="10"/>
        <w:numPr>
          <w:ilvl w:val="0"/>
          <w:numId w:val="0"/>
        </w:numPr>
        <w:tabs>
          <w:tab w:val="left" w:pos="1582"/>
        </w:tabs>
        <w:spacing w:before="88"/>
        <w:ind w:left="141" w:leftChars="0"/>
        <w:rPr>
          <w:rFonts w:hint="eastAsia" w:ascii="Times New Roman" w:hAnsi="Times New Roman" w:cs="Times New Roman" w:eastAsiaTheme="minorEastAsia"/>
          <w:color w:val="auto"/>
          <w:spacing w:val="0"/>
          <w:sz w:val="24"/>
          <w:szCs w:val="24"/>
          <w:lang w:eastAsia="zh-CN"/>
        </w:rPr>
      </w:pPr>
    </w:p>
    <w:p>
      <w:pPr>
        <w:pStyle w:val="10"/>
        <w:numPr>
          <w:ilvl w:val="0"/>
          <w:numId w:val="2"/>
        </w:numPr>
        <w:tabs>
          <w:tab w:val="left" w:pos="1582"/>
        </w:tabs>
        <w:spacing w:before="88"/>
        <w:ind w:left="1401" w:leftChars="0" w:hanging="961" w:firstLineChars="0"/>
        <w:outlineLvl w:val="1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pacing w:val="0"/>
          <w:sz w:val="24"/>
          <w:szCs w:val="24"/>
          <w:lang w:val="en-US" w:eastAsia="zh-CN"/>
        </w:rPr>
        <w:t xml:space="preserve">Self-Introduction </w:t>
      </w:r>
    </w:p>
    <w:p>
      <w:pPr>
        <w:pStyle w:val="2"/>
        <w:spacing w:line="242" w:lineRule="auto"/>
        <w:ind w:left="0" w:leftChars="0" w:right="80" w:firstLine="480" w:firstLineChars="20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The contestant must appear on camera in professional attire, facing the camera, and clearly state:</w:t>
      </w:r>
    </w:p>
    <w:p>
      <w:pPr>
        <w:pStyle w:val="10"/>
        <w:numPr>
          <w:ilvl w:val="2"/>
          <w:numId w:val="1"/>
        </w:numPr>
        <w:tabs>
          <w:tab w:val="left" w:pos="1582"/>
        </w:tabs>
        <w:spacing w:before="235"/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Full name</w:t>
      </w:r>
    </w:p>
    <w:p>
      <w:pPr>
        <w:pStyle w:val="10"/>
        <w:numPr>
          <w:ilvl w:val="2"/>
          <w:numId w:val="1"/>
        </w:numPr>
        <w:tabs>
          <w:tab w:val="left" w:pos="1582"/>
        </w:tabs>
        <w:spacing w:line="240" w:lineRule="auto"/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Gender</w:t>
      </w:r>
    </w:p>
    <w:p>
      <w:pPr>
        <w:pStyle w:val="10"/>
        <w:numPr>
          <w:ilvl w:val="2"/>
          <w:numId w:val="1"/>
        </w:numPr>
        <w:tabs>
          <w:tab w:val="left" w:pos="1582"/>
        </w:tabs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Representing organization</w:t>
      </w:r>
    </w:p>
    <w:p>
      <w:pPr>
        <w:pStyle w:val="10"/>
        <w:numPr>
          <w:ilvl w:val="2"/>
          <w:numId w:val="1"/>
        </w:numPr>
        <w:tabs>
          <w:tab w:val="left" w:pos="1582"/>
        </w:tabs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Competition category</w:t>
      </w:r>
    </w:p>
    <w:p>
      <w:pPr>
        <w:pStyle w:val="10"/>
        <w:numPr>
          <w:ilvl w:val="2"/>
          <w:numId w:val="1"/>
        </w:numPr>
        <w:tabs>
          <w:tab w:val="left" w:pos="1582"/>
        </w:tabs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Name of the dish (must be a Cantonese dish featuring fish or poultry for hot dishes, or steamed/delicate crispy items for dim sum)</w:t>
      </w:r>
    </w:p>
    <w:p>
      <w:pPr>
        <w:pStyle w:val="2"/>
        <w:spacing w:before="1"/>
        <w:ind w:left="0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</w:p>
    <w:p>
      <w:pPr>
        <w:pStyle w:val="10"/>
        <w:numPr>
          <w:ilvl w:val="1"/>
          <w:numId w:val="1"/>
        </w:numPr>
        <w:tabs>
          <w:tab w:val="left" w:pos="1540"/>
        </w:tabs>
        <w:ind w:hanging="720"/>
        <w:outlineLvl w:val="0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Product Concept</w:t>
      </w:r>
    </w:p>
    <w:p>
      <w:pPr>
        <w:pStyle w:val="2"/>
        <w:ind w:left="1530" w:leftChars="0" w:right="184" w:firstLine="10" w:firstLineChars="0"/>
        <w:jc w:val="both"/>
        <w:rPr>
          <w:rFonts w:ascii="Times New Roman" w:hAnsi="Times New Roman" w:cs="Times New Roman" w:eastAsiaTheme="minorEastAsia"/>
          <w:color w:val="auto"/>
          <w:spacing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Provide a brief explanation (spoken and onscreen text) of the inspiration behind the dish, such as:</w:t>
      </w:r>
    </w:p>
    <w:p>
      <w:pPr>
        <w:pStyle w:val="10"/>
        <w:numPr>
          <w:ilvl w:val="2"/>
          <w:numId w:val="1"/>
        </w:numPr>
        <w:tabs>
          <w:tab w:val="left" w:pos="1582"/>
        </w:tabs>
        <w:spacing w:before="235"/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A creative twist on a traditional or classic dish</w:t>
      </w:r>
    </w:p>
    <w:p>
      <w:pPr>
        <w:pStyle w:val="10"/>
        <w:numPr>
          <w:ilvl w:val="2"/>
          <w:numId w:val="1"/>
        </w:numPr>
        <w:tabs>
          <w:tab w:val="left" w:pos="1582"/>
        </w:tabs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Refinement to perfection</w:t>
      </w:r>
    </w:p>
    <w:p>
      <w:pPr>
        <w:pStyle w:val="10"/>
        <w:numPr>
          <w:ilvl w:val="2"/>
          <w:numId w:val="1"/>
        </w:numPr>
        <w:tabs>
          <w:tab w:val="left" w:pos="1582"/>
        </w:tabs>
        <w:spacing w:line="240" w:lineRule="auto"/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Revival of a rare or forgotten delicacy</w:t>
      </w:r>
    </w:p>
    <w:p>
      <w:pPr>
        <w:pStyle w:val="2"/>
        <w:spacing w:before="2"/>
        <w:ind w:lef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>
      <w:pPr>
        <w:pStyle w:val="10"/>
        <w:numPr>
          <w:ilvl w:val="1"/>
          <w:numId w:val="1"/>
        </w:numPr>
        <w:tabs>
          <w:tab w:val="left" w:pos="1540"/>
        </w:tabs>
        <w:ind w:hanging="720"/>
        <w:outlineLvl w:val="0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Ingredient Presentation</w:t>
      </w:r>
    </w:p>
    <w:p>
      <w:pPr>
        <w:pStyle w:val="2"/>
        <w:ind w:left="1540" w:leftChars="0" w:right="184" w:firstLine="0" w:firstLineChars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Provide details (spoken and onscreen text) on the main ingredients, seasonings, spices, or special sauces used, including:</w:t>
      </w:r>
    </w:p>
    <w:p>
      <w:pPr>
        <w:pStyle w:val="10"/>
        <w:numPr>
          <w:ilvl w:val="2"/>
          <w:numId w:val="1"/>
        </w:numPr>
        <w:tabs>
          <w:tab w:val="left" w:pos="1540"/>
        </w:tabs>
        <w:spacing w:before="237"/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Specifications and standards</w:t>
      </w:r>
    </w:p>
    <w:p>
      <w:pPr>
        <w:pStyle w:val="10"/>
        <w:numPr>
          <w:ilvl w:val="2"/>
          <w:numId w:val="1"/>
        </w:numPr>
        <w:tabs>
          <w:tab w:val="left" w:pos="1540"/>
        </w:tabs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Place of origin</w:t>
      </w:r>
    </w:p>
    <w:p>
      <w:pPr>
        <w:pStyle w:val="10"/>
        <w:numPr>
          <w:ilvl w:val="2"/>
          <w:numId w:val="1"/>
        </w:numPr>
        <w:tabs>
          <w:tab w:val="left" w:pos="1540"/>
        </w:tabs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Cutting and preparation requirements</w:t>
      </w:r>
    </w:p>
    <w:p>
      <w:pPr>
        <w:pStyle w:val="2"/>
        <w:spacing w:before="2"/>
        <w:ind w:lef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>
      <w:pPr>
        <w:pStyle w:val="10"/>
        <w:numPr>
          <w:ilvl w:val="1"/>
          <w:numId w:val="1"/>
        </w:numPr>
        <w:tabs>
          <w:tab w:val="left" w:pos="1540"/>
        </w:tabs>
        <w:ind w:hanging="720"/>
        <w:outlineLvl w:val="0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Cooking Process</w:t>
      </w:r>
    </w:p>
    <w:p>
      <w:pPr>
        <w:pStyle w:val="2"/>
        <w:ind w:left="142" w:leftChars="0" w:firstLine="1398" w:firstLineChars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Describe the full process (spoken and onscreen text), including:</w:t>
      </w:r>
    </w:p>
    <w:p>
      <w:pPr>
        <w:pStyle w:val="10"/>
        <w:numPr>
          <w:ilvl w:val="2"/>
          <w:numId w:val="1"/>
        </w:numPr>
        <w:tabs>
          <w:tab w:val="left" w:pos="1540"/>
        </w:tabs>
        <w:spacing w:before="237"/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Ingredient cutting and preparation</w:t>
      </w:r>
    </w:p>
    <w:p>
      <w:pPr>
        <w:pStyle w:val="10"/>
        <w:numPr>
          <w:ilvl w:val="2"/>
          <w:numId w:val="1"/>
        </w:numPr>
        <w:tabs>
          <w:tab w:val="left" w:pos="1540"/>
        </w:tabs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Seasoning and marination</w:t>
      </w:r>
    </w:p>
    <w:p>
      <w:pPr>
        <w:pStyle w:val="10"/>
        <w:numPr>
          <w:ilvl w:val="2"/>
          <w:numId w:val="1"/>
        </w:numPr>
        <w:tabs>
          <w:tab w:val="left" w:pos="1540"/>
        </w:tabs>
        <w:spacing w:line="240" w:lineRule="auto"/>
        <w:ind w:right="692" w:firstLine="72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Cooking techniques (e.g., pan-frying, stir-frying, braising, deep-frying, </w:t>
      </w:r>
    </w:p>
    <w:p>
      <w:pPr>
        <w:pStyle w:val="10"/>
        <w:numPr>
          <w:ilvl w:val="0"/>
          <w:numId w:val="0"/>
        </w:numPr>
        <w:tabs>
          <w:tab w:val="left" w:pos="1540"/>
        </w:tabs>
        <w:spacing w:line="240" w:lineRule="auto"/>
        <w:ind w:left="862" w:leftChars="0" w:right="692" w:rightChars="0" w:firstLine="720" w:firstLineChars="30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stewing)</w:t>
      </w:r>
    </w:p>
    <w:p>
      <w:pPr>
        <w:pStyle w:val="10"/>
        <w:numPr>
          <w:ilvl w:val="2"/>
          <w:numId w:val="1"/>
        </w:numPr>
        <w:tabs>
          <w:tab w:val="left" w:pos="1540"/>
        </w:tabs>
        <w:spacing w:line="237" w:lineRule="exact"/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Plating and decoration</w:t>
      </w:r>
    </w:p>
    <w:p>
      <w:pPr>
        <w:pStyle w:val="10"/>
        <w:numPr>
          <w:ilvl w:val="2"/>
          <w:numId w:val="1"/>
        </w:numPr>
        <w:tabs>
          <w:tab w:val="left" w:pos="1540"/>
        </w:tabs>
        <w:spacing w:before="2" w:line="240" w:lineRule="auto"/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Final presentation and tasting (flavor, texture, temperature)</w:t>
      </w:r>
    </w:p>
    <w:p>
      <w:pPr>
        <w:pStyle w:val="10"/>
        <w:numPr>
          <w:ilvl w:val="2"/>
          <w:numId w:val="1"/>
        </w:numPr>
        <w:tabs>
          <w:tab w:val="left" w:pos="1540"/>
        </w:tabs>
        <w:spacing w:line="240" w:lineRule="auto"/>
        <w:ind w:left="1582" w:hanging="72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Handling of food scraps (to reflect environmental awareness)</w:t>
      </w:r>
    </w:p>
    <w:p>
      <w:pPr>
        <w:pStyle w:val="10"/>
        <w:numPr>
          <w:ilvl w:val="1"/>
          <w:numId w:val="1"/>
        </w:numPr>
        <w:tabs>
          <w:tab w:val="left" w:pos="1540"/>
        </w:tabs>
        <w:spacing w:before="238"/>
        <w:ind w:hanging="720"/>
        <w:outlineLvl w:val="0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pacing w:val="0"/>
          <w:sz w:val="24"/>
          <w:szCs w:val="24"/>
          <w:lang w:val="en-US" w:eastAsia="zh-CN"/>
        </w:rPr>
        <w:t>Closing Remarks</w:t>
      </w:r>
    </w:p>
    <w:p>
      <w:pPr>
        <w:pStyle w:val="2"/>
        <w:ind w:left="1540" w:leftChars="0" w:firstLine="0" w:firstLineChars="0"/>
        <w:jc w:val="both"/>
        <w:rPr>
          <w:rFonts w:hint="eastAsia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  <w:t>Conclude with a concise summary, highlighting the craftsmanship or key features of the work, and ultimately end the video with a panoramic shot of the piece as the final frame.</w:t>
      </w:r>
    </w:p>
    <w:p>
      <w:pPr>
        <w:pStyle w:val="2"/>
        <w:ind w:left="1540" w:leftChars="0" w:firstLine="0" w:firstLineChars="0"/>
        <w:rPr>
          <w:rFonts w:hint="eastAsia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</w:pPr>
    </w:p>
    <w:p>
      <w:pPr>
        <w:pStyle w:val="10"/>
        <w:numPr>
          <w:ilvl w:val="1"/>
          <w:numId w:val="1"/>
        </w:numPr>
        <w:tabs>
          <w:tab w:val="left" w:pos="1540"/>
        </w:tabs>
        <w:spacing w:before="1"/>
        <w:ind w:hanging="720"/>
        <w:outlineLvl w:val="0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Video Reference</w:t>
      </w:r>
    </w:p>
    <w:p>
      <w:pPr>
        <w:pStyle w:val="2"/>
        <w:ind w:left="154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Sample videos for reference are available on the White Swan Hotel</w:t>
      </w:r>
      <w:r>
        <w:rPr>
          <w:rFonts w:hint="eastAsia" w:ascii="Times New Roman" w:hAnsi="Times New Roman" w:eastAsia="宋体" w:cs="Times New Roman"/>
          <w:color w:val="auto"/>
          <w:spacing w:val="0"/>
          <w:sz w:val="24"/>
          <w:szCs w:val="24"/>
          <w:lang w:eastAsia="zh-CN"/>
        </w:rPr>
        <w:t>'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s official website </w:t>
      </w:r>
      <w:r>
        <w:rPr>
          <w:rFonts w:hint="eastAsia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  <w:t xml:space="preserve">and 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We</w:t>
      </w:r>
      <w:r>
        <w:rPr>
          <w:rFonts w:hint="default" w:ascii="Times New Roman" w:hAnsi="Times New Roman" w:cs="Times New Roman"/>
          <w:color w:val="auto"/>
          <w:spacing w:val="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hat account</w:t>
      </w:r>
      <w:r>
        <w:rPr>
          <w:rFonts w:hint="eastAsia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  <w:t xml:space="preserve"> etc.</w:t>
      </w:r>
    </w:p>
    <w:sectPr>
      <w:pgSz w:w="11910" w:h="16840"/>
      <w:pgMar w:top="1440" w:right="1440" w:bottom="1440" w:left="1440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37D6E"/>
    <w:multiLevelType w:val="multilevel"/>
    <w:tmpl w:val="20D37D6E"/>
    <w:lvl w:ilvl="0" w:tentative="0">
      <w:start w:val="1"/>
      <w:numFmt w:val="decimal"/>
      <w:lvlText w:val="%1."/>
      <w:lvlJc w:val="left"/>
      <w:pPr>
        <w:ind w:left="521" w:hanging="380"/>
      </w:pPr>
      <w:rPr>
        <w:rFonts w:hint="default" w:ascii="Times New Roman" w:hAnsi="Times New Roman" w:eastAsia="宋体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582" w:hanging="72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2" w:hanging="72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17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55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31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69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06" w:hanging="721"/>
      </w:pPr>
      <w:rPr>
        <w:rFonts w:hint="default"/>
        <w:lang w:val="en-US" w:eastAsia="en-US" w:bidi="ar-SA"/>
      </w:rPr>
    </w:lvl>
  </w:abstractNum>
  <w:abstractNum w:abstractNumId="1">
    <w:nsid w:val="6729575B"/>
    <w:multiLevelType w:val="singleLevel"/>
    <w:tmpl w:val="6729575B"/>
    <w:lvl w:ilvl="0" w:tentative="0">
      <w:start w:val="1"/>
      <w:numFmt w:val="upperRoman"/>
      <w:suff w:val="space"/>
      <w:lvlText w:val="%1)"/>
      <w:lvlJc w:val="left"/>
      <w:pPr>
        <w:ind w:left="12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3B3F0B"/>
    <w:rsid w:val="00057FF6"/>
    <w:rsid w:val="00066AD4"/>
    <w:rsid w:val="000A225F"/>
    <w:rsid w:val="002C74A9"/>
    <w:rsid w:val="003B3F0B"/>
    <w:rsid w:val="004357BB"/>
    <w:rsid w:val="006619BF"/>
    <w:rsid w:val="00670DEF"/>
    <w:rsid w:val="006D2348"/>
    <w:rsid w:val="007A0572"/>
    <w:rsid w:val="007C2CC0"/>
    <w:rsid w:val="00812CDC"/>
    <w:rsid w:val="00AB661A"/>
    <w:rsid w:val="00B70DD3"/>
    <w:rsid w:val="00BF619A"/>
    <w:rsid w:val="07AA7CE1"/>
    <w:rsid w:val="09AB05F8"/>
    <w:rsid w:val="0A600201"/>
    <w:rsid w:val="12FB03D7"/>
    <w:rsid w:val="1C084051"/>
    <w:rsid w:val="1FFAE4EF"/>
    <w:rsid w:val="20DE2B42"/>
    <w:rsid w:val="220821C8"/>
    <w:rsid w:val="24A65001"/>
    <w:rsid w:val="252B0140"/>
    <w:rsid w:val="294A57BC"/>
    <w:rsid w:val="29702FAD"/>
    <w:rsid w:val="2A39164A"/>
    <w:rsid w:val="2AF54300"/>
    <w:rsid w:val="2C167BD8"/>
    <w:rsid w:val="2C6D7266"/>
    <w:rsid w:val="2D0D0FDB"/>
    <w:rsid w:val="2D2A2517"/>
    <w:rsid w:val="2DBE9F15"/>
    <w:rsid w:val="2E2760CC"/>
    <w:rsid w:val="34140EA1"/>
    <w:rsid w:val="35FE5964"/>
    <w:rsid w:val="37744822"/>
    <w:rsid w:val="37BF48BC"/>
    <w:rsid w:val="37F539F5"/>
    <w:rsid w:val="3BDA3C5D"/>
    <w:rsid w:val="3DC456E6"/>
    <w:rsid w:val="3DF37D79"/>
    <w:rsid w:val="3F7FE689"/>
    <w:rsid w:val="3FDB0AC5"/>
    <w:rsid w:val="3FDF43C8"/>
    <w:rsid w:val="44942B06"/>
    <w:rsid w:val="48480CC1"/>
    <w:rsid w:val="495A51F4"/>
    <w:rsid w:val="4A1C2405"/>
    <w:rsid w:val="4BBE2D17"/>
    <w:rsid w:val="4DDE6FD3"/>
    <w:rsid w:val="4EC2357B"/>
    <w:rsid w:val="505C69E5"/>
    <w:rsid w:val="50EC48E0"/>
    <w:rsid w:val="51DF6918"/>
    <w:rsid w:val="51E03149"/>
    <w:rsid w:val="53654E1D"/>
    <w:rsid w:val="53FE33EA"/>
    <w:rsid w:val="54703B3C"/>
    <w:rsid w:val="57B825CC"/>
    <w:rsid w:val="587B1C2F"/>
    <w:rsid w:val="588261A9"/>
    <w:rsid w:val="5A4968FF"/>
    <w:rsid w:val="5C3D4752"/>
    <w:rsid w:val="5D5E2925"/>
    <w:rsid w:val="5DDBB780"/>
    <w:rsid w:val="5EFB23B6"/>
    <w:rsid w:val="5FDDC2F4"/>
    <w:rsid w:val="5FFFC962"/>
    <w:rsid w:val="64BF2D6E"/>
    <w:rsid w:val="65051FBC"/>
    <w:rsid w:val="664F46AD"/>
    <w:rsid w:val="68C66268"/>
    <w:rsid w:val="69A47FF6"/>
    <w:rsid w:val="6A113B89"/>
    <w:rsid w:val="6C000F5B"/>
    <w:rsid w:val="6C215E63"/>
    <w:rsid w:val="6C8E2897"/>
    <w:rsid w:val="6E5AE722"/>
    <w:rsid w:val="70310109"/>
    <w:rsid w:val="70774359"/>
    <w:rsid w:val="70AE4057"/>
    <w:rsid w:val="71FA7349"/>
    <w:rsid w:val="76B934E0"/>
    <w:rsid w:val="79C22615"/>
    <w:rsid w:val="7A633AFE"/>
    <w:rsid w:val="7BFDBC3D"/>
    <w:rsid w:val="7C896BD7"/>
    <w:rsid w:val="7CED360A"/>
    <w:rsid w:val="7FB05EE2"/>
    <w:rsid w:val="B7FF4A99"/>
    <w:rsid w:val="B96FD317"/>
    <w:rsid w:val="BB3E091A"/>
    <w:rsid w:val="D97B6A64"/>
    <w:rsid w:val="D9CC98F0"/>
    <w:rsid w:val="DFDBB574"/>
    <w:rsid w:val="E7B57368"/>
    <w:rsid w:val="EB5F2C89"/>
    <w:rsid w:val="EF276E89"/>
    <w:rsid w:val="EF8F40A7"/>
    <w:rsid w:val="FB4F70B5"/>
    <w:rsid w:val="FDFB7C59"/>
    <w:rsid w:val="FF9F4E4C"/>
    <w:rsid w:val="FFAF4ED6"/>
    <w:rsid w:val="FFFFE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ourier New" w:hAnsi="Courier New" w:eastAsia="Courier New" w:cs="Courier New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ind w:left="1582"/>
    </w:pPr>
    <w:rPr>
      <w:sz w:val="21"/>
      <w:szCs w:val="21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table" w:styleId="6">
    <w:name w:val="Table Grid"/>
    <w:basedOn w:val="5"/>
    <w:qFormat/>
    <w:uiPriority w:val="0"/>
    <w:pPr>
      <w:autoSpaceDE/>
      <w:autoSpaceDN/>
      <w:jc w:val="both"/>
    </w:pPr>
    <w:rPr>
      <w:rFonts w:ascii="Times New Roman" w:hAnsi="Times New Roman" w:cs="Times New Roman"/>
      <w:sz w:val="20"/>
      <w:szCs w:val="20"/>
      <w:lang w:val="en-MY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line="238" w:lineRule="exact"/>
      <w:ind w:left="1582" w:hanging="72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4"/>
    <w:qFormat/>
    <w:uiPriority w:val="99"/>
    <w:rPr>
      <w:rFonts w:ascii="Courier New" w:hAnsi="Courier New" w:eastAsia="Courier New" w:cs="Courier New"/>
    </w:rPr>
  </w:style>
  <w:style w:type="character" w:customStyle="1" w:styleId="13">
    <w:name w:val="页脚 字符"/>
    <w:basedOn w:val="7"/>
    <w:link w:val="3"/>
    <w:qFormat/>
    <w:uiPriority w:val="99"/>
    <w:rPr>
      <w:rFonts w:ascii="Courier New" w:hAnsi="Courier New" w:eastAsia="Courier New" w:cs="Courier New"/>
    </w:rPr>
  </w:style>
  <w:style w:type="character" w:customStyle="1" w:styleId="14">
    <w:name w:val="正文文本 字符"/>
    <w:basedOn w:val="7"/>
    <w:link w:val="2"/>
    <w:qFormat/>
    <w:uiPriority w:val="1"/>
    <w:rPr>
      <w:rFonts w:ascii="Courier New" w:hAnsi="Courier New" w:eastAsia="Courier New" w:cs="Courier New"/>
      <w:sz w:val="21"/>
      <w:szCs w:val="21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6">
    <w:name w:val="Table Normal1"/>
    <w:semiHidden/>
    <w:unhideWhenUsed/>
    <w:qFormat/>
    <w:uiPriority w:val="0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MY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pPr>
      <w:autoSpaceDE/>
      <w:autoSpaceDN/>
      <w:jc w:val="both"/>
    </w:pPr>
    <w:rPr>
      <w:rFonts w:ascii="仿宋" w:hAnsi="仿宋" w:eastAsia="仿宋" w:cs="仿宋"/>
      <w:kern w:val="2"/>
      <w:sz w:val="28"/>
      <w:szCs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A3197-E3A6-4958-B360-20840FB96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1995</Words>
  <Characters>12025</Characters>
  <Lines>93</Lines>
  <Paragraphs>26</Paragraphs>
  <TotalTime>13</TotalTime>
  <ScaleCrop>false</ScaleCrop>
  <LinksUpToDate>false</LinksUpToDate>
  <CharactersWithSpaces>13844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2025-05-02T02:08:00Z</dcterms:created>
  <dc:creator>DAWN☁</dc:creator>
  <cp:lastModifiedBy>Zoey</cp:lastModifiedBy>
  <dcterms:modified xsi:type="dcterms:W3CDTF">2025-05-12T04:42:38Z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2025-04-29T00:00:00Z</vt:filetime>
  </property>
  <property fmtid="{D5CDD505-2E9C-101B-9397-08002B2CF9AE}" pid="5" name="Producer">
    <vt:lpwstr>ConvertAPI</vt:lpwstr>
  </property>
  <property fmtid="{D5CDD505-2E9C-101B-9397-08002B2CF9AE}" pid="6" name="KSOProductBuildVer">
    <vt:lpwstr>2052-11.8.2.11718</vt:lpwstr>
  </property>
  <property fmtid="{D5CDD505-2E9C-101B-9397-08002B2CF9AE}" pid="7" name="ICV">
    <vt:lpwstr>586C9EE969B0466E93CB124E5DC83415</vt:lpwstr>
  </property>
  <property fmtid="{D5CDD505-2E9C-101B-9397-08002B2CF9AE}" pid="8" name="KSOTemplateDocerSaveRecord">
    <vt:lpwstr>eyJoZGlkIjoiZTgyMjgzY2UyZjJiYjc2ZWY3ZjAzMjFiYzMyOWY4MDEiLCJ1c2VySWQiOiI1OTg1ODQ4NTYifQ==</vt:lpwstr>
  </property>
</Properties>
</file>