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C9DE" w14:textId="77777777" w:rsidR="00E4690E" w:rsidRDefault="00E4690E" w:rsidP="00E4690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600CA6" wp14:editId="787BA49B">
            <wp:extent cx="731520" cy="89777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96" cy="89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BE29C" w14:textId="77777777" w:rsidR="00AF1DD8" w:rsidRDefault="00AF1DD8" w:rsidP="00AF1DD8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Serena Hotels</w:t>
      </w:r>
    </w:p>
    <w:p w14:paraId="730161C5" w14:textId="77777777" w:rsidR="00AF1DD8" w:rsidRDefault="00AF1DD8" w:rsidP="00AF1DD8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Corporate Press Release:</w:t>
      </w:r>
    </w:p>
    <w:p w14:paraId="1710C060" w14:textId="77777777" w:rsidR="00AF1DD8" w:rsidRDefault="00AF1DD8" w:rsidP="00AF1DD8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10th July 2023</w:t>
      </w:r>
    </w:p>
    <w:p w14:paraId="78B0D573" w14:textId="77777777" w:rsidR="00AF1DD8" w:rsidRDefault="00AF1DD8" w:rsidP="00AF1DD8">
      <w:pPr>
        <w:pStyle w:val="NormalWeb"/>
        <w:spacing w:before="0" w:beforeAutospacing="0" w:after="0" w:afterAutospacing="0"/>
        <w:jc w:val="center"/>
        <w:rPr>
          <w:color w:val="0E101A"/>
        </w:rPr>
      </w:pPr>
    </w:p>
    <w:p w14:paraId="64EF1C14" w14:textId="77777777" w:rsidR="00C13B6B" w:rsidRDefault="00AF1DD8" w:rsidP="00AF1DD8">
      <w:pPr>
        <w:pStyle w:val="NormalWeb"/>
        <w:spacing w:before="0" w:beforeAutospacing="0" w:after="0" w:afterAutospacing="0"/>
        <w:jc w:val="center"/>
        <w:rPr>
          <w:rStyle w:val="Strong"/>
          <w:color w:val="0E101A"/>
          <w:sz w:val="28"/>
          <w:szCs w:val="28"/>
        </w:rPr>
      </w:pPr>
      <w:r w:rsidRPr="000B6A6C">
        <w:rPr>
          <w:rStyle w:val="Strong"/>
          <w:color w:val="0E101A"/>
          <w:sz w:val="28"/>
          <w:szCs w:val="28"/>
        </w:rPr>
        <w:t xml:space="preserve">Serena Hotels hosts </w:t>
      </w:r>
      <w:r w:rsidR="00C13B6B">
        <w:rPr>
          <w:rStyle w:val="Strong"/>
          <w:color w:val="0E101A"/>
          <w:sz w:val="28"/>
          <w:szCs w:val="28"/>
        </w:rPr>
        <w:t>RAABTA</w:t>
      </w:r>
    </w:p>
    <w:p w14:paraId="32F98DEC" w14:textId="03CCF092" w:rsidR="00AF1DD8" w:rsidRPr="000B6A6C" w:rsidRDefault="00AF1DD8" w:rsidP="00AF1DD8">
      <w:pPr>
        <w:pStyle w:val="NormalWeb"/>
        <w:spacing w:before="0" w:beforeAutospacing="0" w:after="0" w:afterAutospacing="0"/>
        <w:jc w:val="center"/>
        <w:rPr>
          <w:color w:val="0E101A"/>
          <w:sz w:val="28"/>
          <w:szCs w:val="28"/>
        </w:rPr>
      </w:pPr>
      <w:r w:rsidRPr="000B6A6C">
        <w:rPr>
          <w:rStyle w:val="Strong"/>
          <w:color w:val="0E101A"/>
          <w:sz w:val="28"/>
          <w:szCs w:val="28"/>
        </w:rPr>
        <w:t xml:space="preserve"> </w:t>
      </w:r>
      <w:r w:rsidR="00C13B6B">
        <w:rPr>
          <w:rStyle w:val="Strong"/>
          <w:color w:val="0E101A"/>
          <w:sz w:val="28"/>
          <w:szCs w:val="28"/>
        </w:rPr>
        <w:t xml:space="preserve"> A </w:t>
      </w:r>
      <w:r w:rsidRPr="000B6A6C">
        <w:rPr>
          <w:rStyle w:val="Strong"/>
          <w:color w:val="0E101A"/>
          <w:sz w:val="28"/>
          <w:szCs w:val="28"/>
        </w:rPr>
        <w:t>panel discussion</w:t>
      </w:r>
      <w:r w:rsidR="00C13B6B">
        <w:rPr>
          <w:rStyle w:val="Strong"/>
          <w:color w:val="0E101A"/>
          <w:sz w:val="28"/>
          <w:szCs w:val="28"/>
        </w:rPr>
        <w:t xml:space="preserve"> on</w:t>
      </w:r>
    </w:p>
    <w:p w14:paraId="15B7B8AB" w14:textId="40881083" w:rsidR="00AF1DD8" w:rsidRDefault="00C13B6B" w:rsidP="00AF1DD8">
      <w:pPr>
        <w:pStyle w:val="NormalWeb"/>
        <w:spacing w:before="0" w:beforeAutospacing="0" w:after="0" w:afterAutospacing="0"/>
        <w:jc w:val="center"/>
        <w:rPr>
          <w:rStyle w:val="Strong"/>
          <w:color w:val="0E101A"/>
          <w:sz w:val="28"/>
          <w:szCs w:val="28"/>
        </w:rPr>
      </w:pPr>
      <w:r>
        <w:rPr>
          <w:rStyle w:val="Strong"/>
          <w:color w:val="0E101A"/>
          <w:sz w:val="28"/>
          <w:szCs w:val="28"/>
        </w:rPr>
        <w:t>B</w:t>
      </w:r>
      <w:r w:rsidR="00AF1DD8">
        <w:rPr>
          <w:rStyle w:val="Strong"/>
          <w:color w:val="0E101A"/>
          <w:sz w:val="28"/>
          <w:szCs w:val="28"/>
        </w:rPr>
        <w:t xml:space="preserve">ridging the </w:t>
      </w:r>
      <w:r>
        <w:rPr>
          <w:rStyle w:val="Strong"/>
          <w:color w:val="0E101A"/>
          <w:sz w:val="28"/>
          <w:szCs w:val="28"/>
        </w:rPr>
        <w:t>D</w:t>
      </w:r>
      <w:r w:rsidR="00AF1DD8">
        <w:rPr>
          <w:rStyle w:val="Strong"/>
          <w:color w:val="0E101A"/>
          <w:sz w:val="28"/>
          <w:szCs w:val="28"/>
        </w:rPr>
        <w:t>ivide</w:t>
      </w:r>
      <w:r>
        <w:rPr>
          <w:rStyle w:val="Strong"/>
          <w:color w:val="0E101A"/>
          <w:sz w:val="28"/>
          <w:szCs w:val="28"/>
        </w:rPr>
        <w:t>:</w:t>
      </w:r>
      <w:r w:rsidR="00AF1DD8">
        <w:rPr>
          <w:rStyle w:val="Strong"/>
          <w:color w:val="0E101A"/>
          <w:sz w:val="28"/>
          <w:szCs w:val="28"/>
        </w:rPr>
        <w:t xml:space="preserve"> </w:t>
      </w:r>
      <w:r>
        <w:rPr>
          <w:rStyle w:val="Strong"/>
          <w:color w:val="0E101A"/>
          <w:sz w:val="28"/>
          <w:szCs w:val="28"/>
        </w:rPr>
        <w:t>E</w:t>
      </w:r>
      <w:r w:rsidR="00AF1DD8">
        <w:rPr>
          <w:rStyle w:val="Strong"/>
          <w:color w:val="0E101A"/>
          <w:sz w:val="28"/>
          <w:szCs w:val="28"/>
        </w:rPr>
        <w:t xml:space="preserve">nsuring </w:t>
      </w:r>
      <w:r>
        <w:rPr>
          <w:rStyle w:val="Strong"/>
          <w:color w:val="0E101A"/>
          <w:sz w:val="28"/>
          <w:szCs w:val="28"/>
        </w:rPr>
        <w:t>A</w:t>
      </w:r>
      <w:r w:rsidR="00AF1DD8">
        <w:rPr>
          <w:rStyle w:val="Strong"/>
          <w:color w:val="0E101A"/>
          <w:sz w:val="28"/>
          <w:szCs w:val="28"/>
        </w:rPr>
        <w:t xml:space="preserve">ccess to </w:t>
      </w:r>
      <w:r>
        <w:rPr>
          <w:rStyle w:val="Strong"/>
          <w:color w:val="0E101A"/>
          <w:sz w:val="28"/>
          <w:szCs w:val="28"/>
        </w:rPr>
        <w:t>H</w:t>
      </w:r>
      <w:r w:rsidR="00AF1DD8">
        <w:rPr>
          <w:rStyle w:val="Strong"/>
          <w:color w:val="0E101A"/>
          <w:sz w:val="28"/>
          <w:szCs w:val="28"/>
        </w:rPr>
        <w:t xml:space="preserve">igher </w:t>
      </w:r>
      <w:r>
        <w:rPr>
          <w:rStyle w:val="Strong"/>
          <w:color w:val="0E101A"/>
          <w:sz w:val="28"/>
          <w:szCs w:val="28"/>
        </w:rPr>
        <w:t>E</w:t>
      </w:r>
      <w:r w:rsidR="00AF1DD8">
        <w:rPr>
          <w:rStyle w:val="Strong"/>
          <w:color w:val="0E101A"/>
          <w:sz w:val="28"/>
          <w:szCs w:val="28"/>
        </w:rPr>
        <w:t>ducation</w:t>
      </w:r>
    </w:p>
    <w:p w14:paraId="52C93B1B" w14:textId="77777777" w:rsidR="00E4690E" w:rsidRDefault="00E4690E" w:rsidP="00E4690E">
      <w:pPr>
        <w:jc w:val="center"/>
        <w:rPr>
          <w:b/>
        </w:rPr>
      </w:pPr>
    </w:p>
    <w:p w14:paraId="0059EFD0" w14:textId="77777777" w:rsidR="00DE65F3" w:rsidRDefault="00DE65F3" w:rsidP="009739A5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3D39D98C" w14:textId="4D834BBF" w:rsidR="000B6A6C" w:rsidRDefault="000B6A6C" w:rsidP="00C13B6B">
      <w:pPr>
        <w:pStyle w:val="NormalWeb"/>
        <w:spacing w:before="0" w:beforeAutospacing="0" w:after="0" w:afterAutospacing="0"/>
        <w:jc w:val="both"/>
        <w:rPr>
          <w:color w:val="0E101A"/>
        </w:rPr>
      </w:pPr>
      <w:r>
        <w:rPr>
          <w:color w:val="0E101A"/>
        </w:rPr>
        <w:t xml:space="preserve">ISLAMABAD: Serena </w:t>
      </w:r>
      <w:r w:rsidR="004B75A7">
        <w:rPr>
          <w:color w:val="0E101A"/>
        </w:rPr>
        <w:t>Hotels under its</w:t>
      </w:r>
      <w:r>
        <w:rPr>
          <w:color w:val="0E101A"/>
        </w:rPr>
        <w:t xml:space="preserve"> </w:t>
      </w:r>
      <w:r w:rsidR="004B75A7">
        <w:rPr>
          <w:color w:val="0E101A"/>
        </w:rPr>
        <w:t>P</w:t>
      </w:r>
      <w:r>
        <w:rPr>
          <w:color w:val="0E101A"/>
        </w:rPr>
        <w:t xml:space="preserve">ublic </w:t>
      </w:r>
      <w:r w:rsidR="004B75A7">
        <w:rPr>
          <w:color w:val="0E101A"/>
        </w:rPr>
        <w:t>D</w:t>
      </w:r>
      <w:r>
        <w:rPr>
          <w:color w:val="0E101A"/>
        </w:rPr>
        <w:t xml:space="preserve">iplomacy initiative </w:t>
      </w:r>
      <w:r w:rsidRPr="004B75A7">
        <w:rPr>
          <w:i/>
          <w:iCs/>
          <w:color w:val="0E101A"/>
        </w:rPr>
        <w:t>Raabta</w:t>
      </w:r>
      <w:r>
        <w:rPr>
          <w:color w:val="0E101A"/>
        </w:rPr>
        <w:t xml:space="preserve"> hosted a panel discussi</w:t>
      </w:r>
      <w:r w:rsidR="004B75A7">
        <w:rPr>
          <w:color w:val="0E101A"/>
        </w:rPr>
        <w:t>on on</w:t>
      </w:r>
      <w:r>
        <w:rPr>
          <w:color w:val="0E101A"/>
        </w:rPr>
        <w:t xml:space="preserve"> the challenges and opportunities surrounding access to higher education in Pakistan. Due to limited </w:t>
      </w:r>
      <w:r w:rsidR="00A827C5">
        <w:rPr>
          <w:color w:val="0E101A"/>
        </w:rPr>
        <w:t>access, and</w:t>
      </w:r>
      <w:r w:rsidR="004B75A7">
        <w:rPr>
          <w:color w:val="0E101A"/>
        </w:rPr>
        <w:t xml:space="preserve"> or lack of awareness amongst the </w:t>
      </w:r>
      <w:r w:rsidR="00BA6B87">
        <w:rPr>
          <w:color w:val="0E101A"/>
        </w:rPr>
        <w:t>talented students</w:t>
      </w:r>
      <w:r w:rsidR="004B75A7">
        <w:rPr>
          <w:color w:val="0E101A"/>
        </w:rPr>
        <w:t xml:space="preserve"> </w:t>
      </w:r>
      <w:r>
        <w:rPr>
          <w:color w:val="0E101A"/>
        </w:rPr>
        <w:t>it hinders social mobility, perpetuates inequality, and constrains the country's progress. The panel discussion b</w:t>
      </w:r>
      <w:r w:rsidR="005475EB">
        <w:rPr>
          <w:color w:val="0E101A"/>
        </w:rPr>
        <w:t>r</w:t>
      </w:r>
      <w:r>
        <w:rPr>
          <w:color w:val="0E101A"/>
        </w:rPr>
        <w:t>ought together experts, policymakers, educators, and stakeholders to explore the barriers, discuss effective strategies and propose actionable recommendations to enhance access to higher education in Pakistan.</w:t>
      </w:r>
    </w:p>
    <w:p w14:paraId="6F5BA0A1" w14:textId="77777777" w:rsidR="000B6A6C" w:rsidRDefault="000B6A6C" w:rsidP="009739A5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292E3959" w14:textId="650BC073" w:rsidR="000B6A6C" w:rsidRDefault="000B6A6C" w:rsidP="009739A5">
      <w:pPr>
        <w:pStyle w:val="NormalWeb"/>
        <w:spacing w:before="0" w:beforeAutospacing="0" w:after="0" w:afterAutospacing="0"/>
        <w:jc w:val="both"/>
        <w:rPr>
          <w:color w:val="0E101A"/>
        </w:rPr>
      </w:pPr>
      <w:r>
        <w:rPr>
          <w:color w:val="0E101A"/>
        </w:rPr>
        <w:t xml:space="preserve"> The </w:t>
      </w:r>
      <w:r w:rsidR="005475EB">
        <w:rPr>
          <w:color w:val="0E101A"/>
        </w:rPr>
        <w:t>moderator of</w:t>
      </w:r>
      <w:r w:rsidR="004B75A7">
        <w:rPr>
          <w:color w:val="0E101A"/>
        </w:rPr>
        <w:t xml:space="preserve"> </w:t>
      </w:r>
      <w:r w:rsidR="004B75A7" w:rsidRPr="004B75A7">
        <w:rPr>
          <w:i/>
          <w:iCs/>
          <w:color w:val="0E101A"/>
        </w:rPr>
        <w:t>Raabta</w:t>
      </w:r>
      <w:r w:rsidR="005475EB">
        <w:rPr>
          <w:color w:val="0E101A"/>
        </w:rPr>
        <w:t>,</w:t>
      </w:r>
      <w:r>
        <w:rPr>
          <w:color w:val="0E101A"/>
        </w:rPr>
        <w:t xml:space="preserve"> Sidra Iqbal, a vocal advocate of </w:t>
      </w:r>
      <w:r w:rsidR="005475EB">
        <w:rPr>
          <w:color w:val="0E101A"/>
        </w:rPr>
        <w:t xml:space="preserve">social </w:t>
      </w:r>
      <w:r>
        <w:rPr>
          <w:color w:val="0E101A"/>
        </w:rPr>
        <w:t xml:space="preserve">issues related to gender inclusion and diversity, curated the event. </w:t>
      </w:r>
      <w:r w:rsidR="005475EB">
        <w:rPr>
          <w:color w:val="0E101A"/>
        </w:rPr>
        <w:t>The event was attended by members of academia, non-profit</w:t>
      </w:r>
      <w:r w:rsidR="001B6E30">
        <w:rPr>
          <w:color w:val="0E101A"/>
        </w:rPr>
        <w:t>s’</w:t>
      </w:r>
      <w:r w:rsidR="005475EB">
        <w:rPr>
          <w:color w:val="0E101A"/>
        </w:rPr>
        <w:t xml:space="preserve"> representatives working for education outreach, members of diplomatic mission</w:t>
      </w:r>
      <w:r w:rsidR="001B6E30">
        <w:rPr>
          <w:color w:val="0E101A"/>
        </w:rPr>
        <w:t>s</w:t>
      </w:r>
      <w:r w:rsidR="005475EB">
        <w:rPr>
          <w:color w:val="0E101A"/>
        </w:rPr>
        <w:t xml:space="preserve">, government officials and students from various colleges and universities. </w:t>
      </w:r>
      <w:r>
        <w:rPr>
          <w:color w:val="0E101A"/>
        </w:rPr>
        <w:t xml:space="preserve">The panel comprised </w:t>
      </w:r>
      <w:r w:rsidR="001B6E30">
        <w:rPr>
          <w:color w:val="0E101A"/>
        </w:rPr>
        <w:t xml:space="preserve">of </w:t>
      </w:r>
      <w:r>
        <w:rPr>
          <w:color w:val="0E101A"/>
        </w:rPr>
        <w:t>eminent educators</w:t>
      </w:r>
      <w:r w:rsidR="005475EB">
        <w:rPr>
          <w:color w:val="0E101A"/>
        </w:rPr>
        <w:t>,</w:t>
      </w:r>
      <w:r>
        <w:rPr>
          <w:color w:val="0E101A"/>
        </w:rPr>
        <w:t xml:space="preserve"> policymakers</w:t>
      </w:r>
      <w:r w:rsidR="001B6E30">
        <w:rPr>
          <w:color w:val="0E101A"/>
        </w:rPr>
        <w:t>;</w:t>
      </w:r>
      <w:r>
        <w:rPr>
          <w:color w:val="0E101A"/>
        </w:rPr>
        <w:t xml:space="preserve"> Dr. Osman Hasan, Pro-rector Academics NUST,</w:t>
      </w:r>
      <w:r w:rsidR="004B75A7">
        <w:rPr>
          <w:color w:val="0E101A"/>
        </w:rPr>
        <w:t xml:space="preserve"> Mr.</w:t>
      </w:r>
      <w:r>
        <w:rPr>
          <w:color w:val="0E101A"/>
        </w:rPr>
        <w:t xml:space="preserve"> Saleem Abdul </w:t>
      </w:r>
      <w:proofErr w:type="spellStart"/>
      <w:r>
        <w:rPr>
          <w:color w:val="0E101A"/>
        </w:rPr>
        <w:t>Razaque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Programme</w:t>
      </w:r>
      <w:proofErr w:type="spellEnd"/>
      <w:r>
        <w:rPr>
          <w:color w:val="0E101A"/>
        </w:rPr>
        <w:t xml:space="preserve"> Director</w:t>
      </w:r>
      <w:r w:rsidR="00EB5A36">
        <w:rPr>
          <w:color w:val="0E101A"/>
        </w:rPr>
        <w:t xml:space="preserve"> USEFP</w:t>
      </w:r>
      <w:r w:rsidR="00AB7BFE">
        <w:rPr>
          <w:color w:val="0E101A"/>
        </w:rPr>
        <w:t xml:space="preserve">, </w:t>
      </w:r>
      <w:r>
        <w:rPr>
          <w:color w:val="0E101A"/>
        </w:rPr>
        <w:t xml:space="preserve">Dr. Mukhtar Ahmed Chairman Higher Education Commission Pakistan and </w:t>
      </w:r>
      <w:r w:rsidR="004B75A7">
        <w:rPr>
          <w:color w:val="0E101A"/>
        </w:rPr>
        <w:t xml:space="preserve">Ms. </w:t>
      </w:r>
      <w:r>
        <w:rPr>
          <w:color w:val="0E101A"/>
        </w:rPr>
        <w:t>Sarah Pervez, Head of Education</w:t>
      </w:r>
      <w:r w:rsidR="00BA6B87">
        <w:rPr>
          <w:color w:val="0E101A"/>
        </w:rPr>
        <w:t>,</w:t>
      </w:r>
      <w:r>
        <w:rPr>
          <w:color w:val="0E101A"/>
        </w:rPr>
        <w:t xml:space="preserve"> British Council. The</w:t>
      </w:r>
      <w:r w:rsidR="005475EB">
        <w:rPr>
          <w:color w:val="0E101A"/>
        </w:rPr>
        <w:t xml:space="preserve"> discussion revolved around the work </w:t>
      </w:r>
      <w:r w:rsidR="00D159EE">
        <w:rPr>
          <w:color w:val="0E101A"/>
        </w:rPr>
        <w:t>of various frameworks &amp; institutions</w:t>
      </w:r>
      <w:r w:rsidR="00EB5A36">
        <w:rPr>
          <w:color w:val="0E101A"/>
        </w:rPr>
        <w:t xml:space="preserve"> in</w:t>
      </w:r>
      <w:r w:rsidR="005475EB">
        <w:rPr>
          <w:color w:val="0E101A"/>
        </w:rPr>
        <w:t xml:space="preserve"> providing education on all levels, including the role of the higher education commission in creating opportunities which are inclusive </w:t>
      </w:r>
      <w:r w:rsidR="00DE65F3">
        <w:rPr>
          <w:color w:val="0E101A"/>
        </w:rPr>
        <w:t>for</w:t>
      </w:r>
      <w:r w:rsidR="005475EB">
        <w:rPr>
          <w:color w:val="0E101A"/>
        </w:rPr>
        <w:t xml:space="preserve"> all genders. </w:t>
      </w:r>
    </w:p>
    <w:p w14:paraId="6D5AE4B8" w14:textId="77777777" w:rsidR="000B6A6C" w:rsidRDefault="000B6A6C" w:rsidP="009739A5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53055B6E" w14:textId="30884B4B" w:rsidR="000B6A6C" w:rsidRDefault="000B6A6C" w:rsidP="009739A5">
      <w:pPr>
        <w:pStyle w:val="NormalWeb"/>
        <w:spacing w:before="0" w:beforeAutospacing="0" w:after="0" w:afterAutospacing="0"/>
        <w:jc w:val="both"/>
        <w:rPr>
          <w:color w:val="0E101A"/>
        </w:rPr>
      </w:pPr>
      <w:r>
        <w:rPr>
          <w:color w:val="0E101A"/>
        </w:rPr>
        <w:t xml:space="preserve">A Q &amp; A session followed the discussion that engaged the audience, comprising of students from various educational </w:t>
      </w:r>
      <w:r w:rsidR="004B75A7">
        <w:rPr>
          <w:color w:val="0E101A"/>
        </w:rPr>
        <w:t>institutions,</w:t>
      </w:r>
      <w:r>
        <w:rPr>
          <w:color w:val="0E101A"/>
        </w:rPr>
        <w:t xml:space="preserve"> w</w:t>
      </w:r>
      <w:r w:rsidR="004B75A7">
        <w:rPr>
          <w:color w:val="0E101A"/>
        </w:rPr>
        <w:t xml:space="preserve">ere responded with </w:t>
      </w:r>
      <w:r>
        <w:rPr>
          <w:color w:val="0E101A"/>
        </w:rPr>
        <w:t xml:space="preserve">by the panel of experts and were informed about </w:t>
      </w:r>
      <w:r w:rsidR="001B6E30">
        <w:rPr>
          <w:color w:val="0E101A"/>
        </w:rPr>
        <w:t xml:space="preserve">various outreach programmes that are available, for </w:t>
      </w:r>
      <w:r>
        <w:rPr>
          <w:color w:val="0E101A"/>
        </w:rPr>
        <w:t xml:space="preserve">future leaders of </w:t>
      </w:r>
      <w:r w:rsidR="001B6E30">
        <w:rPr>
          <w:color w:val="0E101A"/>
        </w:rPr>
        <w:t>tomorrow.</w:t>
      </w:r>
      <w:r w:rsidR="005475EB">
        <w:rPr>
          <w:color w:val="0E101A"/>
        </w:rPr>
        <w:t xml:space="preserve"> The discussion was </w:t>
      </w:r>
      <w:r w:rsidR="005C7D8F">
        <w:rPr>
          <w:color w:val="0E101A"/>
        </w:rPr>
        <w:t>broadcast</w:t>
      </w:r>
      <w:r w:rsidR="005475EB">
        <w:rPr>
          <w:color w:val="0E101A"/>
        </w:rPr>
        <w:t xml:space="preserve"> live for those who were unable to attend in person</w:t>
      </w:r>
      <w:r w:rsidR="00DE65F3">
        <w:rPr>
          <w:color w:val="0E101A"/>
        </w:rPr>
        <w:t xml:space="preserve"> to ensure access </w:t>
      </w:r>
      <w:r w:rsidR="005C7D8F">
        <w:rPr>
          <w:color w:val="0E101A"/>
        </w:rPr>
        <w:t>to</w:t>
      </w:r>
      <w:r w:rsidR="00DE65F3">
        <w:rPr>
          <w:color w:val="0E101A"/>
        </w:rPr>
        <w:t xml:space="preserve"> the discourse for all wishing to participate.</w:t>
      </w:r>
    </w:p>
    <w:p w14:paraId="640987C7" w14:textId="7202328D" w:rsidR="00EC058E" w:rsidRPr="00926EE8" w:rsidRDefault="00EC058E" w:rsidP="00EC058E">
      <w:pPr>
        <w:jc w:val="both"/>
        <w:rPr>
          <w:rFonts w:asciiTheme="majorBidi" w:hAnsiTheme="majorBidi" w:cstheme="majorBidi"/>
        </w:rPr>
      </w:pPr>
    </w:p>
    <w:sectPr w:rsidR="00EC058E" w:rsidRPr="00926EE8" w:rsidSect="003924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0E"/>
    <w:rsid w:val="000B6A6C"/>
    <w:rsid w:val="0011409F"/>
    <w:rsid w:val="00183060"/>
    <w:rsid w:val="001B6E30"/>
    <w:rsid w:val="00232613"/>
    <w:rsid w:val="002A110D"/>
    <w:rsid w:val="00320EDA"/>
    <w:rsid w:val="0039240C"/>
    <w:rsid w:val="003F037F"/>
    <w:rsid w:val="003F24E1"/>
    <w:rsid w:val="00487BE3"/>
    <w:rsid w:val="004A05EA"/>
    <w:rsid w:val="004B75A7"/>
    <w:rsid w:val="004D15FD"/>
    <w:rsid w:val="004D4C44"/>
    <w:rsid w:val="00525CFF"/>
    <w:rsid w:val="005475EB"/>
    <w:rsid w:val="005B7098"/>
    <w:rsid w:val="005C5F37"/>
    <w:rsid w:val="005C7D8F"/>
    <w:rsid w:val="007503B9"/>
    <w:rsid w:val="008B4AFD"/>
    <w:rsid w:val="00926EE8"/>
    <w:rsid w:val="009739A5"/>
    <w:rsid w:val="0099080E"/>
    <w:rsid w:val="009918E3"/>
    <w:rsid w:val="009F00D7"/>
    <w:rsid w:val="00A61608"/>
    <w:rsid w:val="00A827C5"/>
    <w:rsid w:val="00AB7BFE"/>
    <w:rsid w:val="00AF1DD8"/>
    <w:rsid w:val="00B44009"/>
    <w:rsid w:val="00B77CA5"/>
    <w:rsid w:val="00BA6B87"/>
    <w:rsid w:val="00C11E11"/>
    <w:rsid w:val="00C13B6B"/>
    <w:rsid w:val="00C8184B"/>
    <w:rsid w:val="00D159EE"/>
    <w:rsid w:val="00DE02CA"/>
    <w:rsid w:val="00DE65F3"/>
    <w:rsid w:val="00E4690E"/>
    <w:rsid w:val="00EB5A36"/>
    <w:rsid w:val="00EC058E"/>
    <w:rsid w:val="00F3736A"/>
    <w:rsid w:val="00F55D42"/>
    <w:rsid w:val="00F5735E"/>
    <w:rsid w:val="00FA3078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49EC"/>
  <w15:chartTrackingRefBased/>
  <w15:docId w15:val="{EB78CEAE-C667-0A4C-8E78-D70671DD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0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20EDA"/>
  </w:style>
  <w:style w:type="character" w:styleId="Strong">
    <w:name w:val="Strong"/>
    <w:basedOn w:val="DefaultParagraphFont"/>
    <w:uiPriority w:val="22"/>
    <w:qFormat/>
    <w:rsid w:val="000B6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Marium Moin Siddiqi (Marketing&amp;Comm/TPS)</dc:creator>
  <cp:keywords/>
  <dc:description/>
  <cp:lastModifiedBy>Komal Khalid Siddiqui (Marketing&amp;Comm/TPS)</cp:lastModifiedBy>
  <cp:revision>3</cp:revision>
  <cp:lastPrinted>2023-07-10T07:44:00Z</cp:lastPrinted>
  <dcterms:created xsi:type="dcterms:W3CDTF">2023-07-10T14:06:00Z</dcterms:created>
  <dcterms:modified xsi:type="dcterms:W3CDTF">2023-07-12T04:48:00Z</dcterms:modified>
</cp:coreProperties>
</file>