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94B3" w14:textId="23C25896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i/>
          <w:iCs/>
          <w:color w:val="0B769F" w:themeColor="accent4" w:themeShade="BF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1A2AB7">
        <w:rPr>
          <w:rFonts w:ascii="Century Schoolbook" w:hAnsi="Century Schoolbook"/>
          <w:b/>
          <w:i/>
          <w:iCs/>
          <w:color w:val="0B769F" w:themeColor="accent4" w:themeShade="BF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  <w:t>Father’s Day Brunch Desserts</w:t>
      </w:r>
    </w:p>
    <w:p w14:paraId="72398971" w14:textId="7777777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Chocolate Covered Strawberries (GF)</w:t>
      </w:r>
    </w:p>
    <w:p w14:paraId="245A9BFA" w14:textId="7777777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Mini Cannoli</w:t>
      </w:r>
    </w:p>
    <w:p w14:paraId="431E9D43" w14:textId="7777777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Almond Crescent Cookies (GF, Nuts)</w:t>
      </w:r>
    </w:p>
    <w:p w14:paraId="0883EC35" w14:textId="5785140F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 xml:space="preserve"> Mini Chocolate Cream Puffs</w:t>
      </w:r>
    </w:p>
    <w:p w14:paraId="48097110" w14:textId="2C1E0CE2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Mini Eclairs</w:t>
      </w:r>
    </w:p>
    <w:p w14:paraId="2D435B6A" w14:textId="274A0DCE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Boston Cream Pie</w:t>
      </w:r>
    </w:p>
    <w:p w14:paraId="0C16BADE" w14:textId="25133C3B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Strawberry Swirl Cheesecake (GF)</w:t>
      </w:r>
    </w:p>
    <w:p w14:paraId="3C48E7C0" w14:textId="384471C6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S’mores Fudge</w:t>
      </w:r>
    </w:p>
    <w:p w14:paraId="5F0B8374" w14:textId="7777777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Salted Caramel Mousse Cups (GF)</w:t>
      </w:r>
    </w:p>
    <w:p w14:paraId="57BEEACE" w14:textId="63700A1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Candied Maple Bacon Cookies</w:t>
      </w:r>
    </w:p>
    <w:p w14:paraId="5242CFBB" w14:textId="59E01EFA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Mini Chocolate Guinness Cupcakes</w:t>
      </w:r>
    </w:p>
    <w:p w14:paraId="68280C2D" w14:textId="07BCF102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Peanut Butter Cup Mousse Shooters (GF, Nuts)</w:t>
      </w:r>
    </w:p>
    <w:p w14:paraId="636812FB" w14:textId="194D612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Ice Cream Sundae Bar with Vanilla Bean (GF) and Chocolate Chip Cookie Dough Ice Cream</w:t>
      </w:r>
    </w:p>
    <w:p w14:paraId="10B99E68" w14:textId="0C093526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With Chocolate and Caramel Sauces (GF), whipped cream (GF) and assorted toppings</w:t>
      </w:r>
    </w:p>
    <w:p w14:paraId="2AAD11F5" w14:textId="5FB53279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 xml:space="preserve">Warm Peach Cobbler with Whipped Cream </w:t>
      </w:r>
    </w:p>
    <w:p w14:paraId="5DABBE8B" w14:textId="46B9C0D7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i/>
          <w:iCs/>
          <w:color w:val="0B769F" w:themeColor="accent4" w:themeShade="BF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  <w:t>Breakfast Pastries</w:t>
      </w:r>
    </w:p>
    <w:p w14:paraId="20B9AFFE" w14:textId="2FDCABF5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 xml:space="preserve">Banana Bread </w:t>
      </w:r>
    </w:p>
    <w:p w14:paraId="0EA1606B" w14:textId="24DB3C92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Chocolate Chip Muffins</w:t>
      </w:r>
    </w:p>
    <w:p w14:paraId="5FFCA4BD" w14:textId="1EBF0DE6" w:rsidR="00796504" w:rsidRPr="001A2AB7" w:rsidRDefault="00796504" w:rsidP="00796504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Blueberry Scones</w:t>
      </w:r>
    </w:p>
    <w:p w14:paraId="762DEFE4" w14:textId="4A5D3E72" w:rsidR="007F3CFA" w:rsidRPr="001A2AB7" w:rsidRDefault="00796504" w:rsidP="001A2AB7">
      <w:pPr>
        <w:spacing w:line="240" w:lineRule="auto"/>
        <w:jc w:val="center"/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1A2AB7">
        <w:rPr>
          <w:rFonts w:ascii="Century Schoolbook" w:hAnsi="Century Schoolbook"/>
          <w:b/>
          <w:bCs/>
          <w:i/>
          <w:iCs/>
          <w:color w:val="0B769F" w:themeColor="accent4" w:themeShade="BF"/>
          <w:sz w:val="34"/>
          <w:szCs w:val="3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Glazed Funfetti Cake Doughnut Holes</w:t>
      </w:r>
    </w:p>
    <w:sectPr w:rsidR="007F3CFA" w:rsidRPr="001A2AB7" w:rsidSect="007965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5738" w14:textId="77777777" w:rsidR="00F84994" w:rsidRDefault="00F84994" w:rsidP="001A2AB7">
      <w:pPr>
        <w:spacing w:after="0" w:line="240" w:lineRule="auto"/>
      </w:pPr>
      <w:r>
        <w:separator/>
      </w:r>
    </w:p>
  </w:endnote>
  <w:endnote w:type="continuationSeparator" w:id="0">
    <w:p w14:paraId="27F61E70" w14:textId="77777777" w:rsidR="00F84994" w:rsidRDefault="00F84994" w:rsidP="001A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98A" w14:textId="77777777" w:rsidR="00796504" w:rsidRDefault="00796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078B" w14:textId="77777777" w:rsidR="00796504" w:rsidRDefault="00796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874D" w14:textId="77777777" w:rsidR="00796504" w:rsidRDefault="0079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6CF8" w14:textId="77777777" w:rsidR="00F84994" w:rsidRDefault="00F84994" w:rsidP="001A2AB7">
      <w:pPr>
        <w:spacing w:after="0" w:line="240" w:lineRule="auto"/>
      </w:pPr>
      <w:r>
        <w:separator/>
      </w:r>
    </w:p>
  </w:footnote>
  <w:footnote w:type="continuationSeparator" w:id="0">
    <w:p w14:paraId="59F7BB4C" w14:textId="77777777" w:rsidR="00F84994" w:rsidRDefault="00F84994" w:rsidP="001A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DB8F" w14:textId="3EBE6357" w:rsidR="00796504" w:rsidRDefault="00F84994">
    <w:pPr>
      <w:pStyle w:val="Header"/>
    </w:pPr>
    <w:r>
      <w:rPr>
        <w:noProof/>
      </w:rPr>
      <w:pict w14:anchorId="28F5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68204" o:spid="_x0000_s1038" type="#_x0000_t75" style="position:absolute;margin-left:0;margin-top:0;width:16in;height:12in;z-index:-251657216;mso-position-horizontal:center;mso-position-horizontal-relative:margin;mso-position-vertical:center;mso-position-vertical-relative:margin" o:allowincell="f">
          <v:imagedata r:id="rId1" o:title="1148560903_b6c5b747c2_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F676" w14:textId="7B03967F" w:rsidR="00796504" w:rsidRDefault="00F84994">
    <w:pPr>
      <w:pStyle w:val="Header"/>
    </w:pPr>
    <w:r>
      <w:rPr>
        <w:noProof/>
      </w:rPr>
      <w:pict w14:anchorId="53B18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68205" o:spid="_x0000_s1039" type="#_x0000_t75" style="position:absolute;margin-left:0;margin-top:0;width:16in;height:12in;z-index:-251656192;mso-position-horizontal:center;mso-position-horizontal-relative:margin;mso-position-vertical:center;mso-position-vertical-relative:margin" o:allowincell="f">
          <v:imagedata r:id="rId1" o:title="1148560903_b6c5b747c2_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3122" w14:textId="1D5FC613" w:rsidR="00796504" w:rsidRDefault="00F84994">
    <w:pPr>
      <w:pStyle w:val="Header"/>
    </w:pPr>
    <w:r>
      <w:rPr>
        <w:noProof/>
      </w:rPr>
      <w:pict w14:anchorId="7E3E7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68203" o:spid="_x0000_s1037" type="#_x0000_t75" style="position:absolute;margin-left:0;margin-top:0;width:16in;height:12in;z-index:-251658240;mso-position-horizontal:center;mso-position-horizontal-relative:margin;mso-position-vertical:center;mso-position-vertical-relative:margin" o:allowincell="f">
          <v:imagedata r:id="rId1" o:title="1148560903_b6c5b747c2_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4"/>
    <w:rsid w:val="000023B7"/>
    <w:rsid w:val="00075FF8"/>
    <w:rsid w:val="00085BD9"/>
    <w:rsid w:val="001A2AB7"/>
    <w:rsid w:val="001B6FEC"/>
    <w:rsid w:val="00796504"/>
    <w:rsid w:val="007C2280"/>
    <w:rsid w:val="007F3CFA"/>
    <w:rsid w:val="00E12013"/>
    <w:rsid w:val="00EC1059"/>
    <w:rsid w:val="00F661C2"/>
    <w:rsid w:val="00F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08CC"/>
  <w15:chartTrackingRefBased/>
  <w15:docId w15:val="{FF74ED1E-9929-4AA3-818E-C89585BB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04"/>
  </w:style>
  <w:style w:type="paragraph" w:styleId="Heading1">
    <w:name w:val="heading 1"/>
    <w:basedOn w:val="Normal"/>
    <w:next w:val="Normal"/>
    <w:link w:val="Heading1Char"/>
    <w:uiPriority w:val="9"/>
    <w:qFormat/>
    <w:rsid w:val="0079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04"/>
  </w:style>
  <w:style w:type="paragraph" w:styleId="Footer">
    <w:name w:val="footer"/>
    <w:basedOn w:val="Normal"/>
    <w:link w:val="FooterChar"/>
    <w:uiPriority w:val="99"/>
    <w:unhideWhenUsed/>
    <w:rsid w:val="00796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Bors</dc:creator>
  <cp:keywords/>
  <dc:description/>
  <cp:lastModifiedBy>Gina Bors</cp:lastModifiedBy>
  <cp:revision>2</cp:revision>
  <cp:lastPrinted>2026-05-15T10:18:00Z</cp:lastPrinted>
  <dcterms:created xsi:type="dcterms:W3CDTF">2026-05-15T10:35:00Z</dcterms:created>
  <dcterms:modified xsi:type="dcterms:W3CDTF">2026-05-15T10:35:00Z</dcterms:modified>
</cp:coreProperties>
</file>